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416347BE"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041D19">
        <w:rPr>
          <w:rFonts w:ascii="Arial" w:hAnsi="Arial" w:cs="Arial"/>
          <w:sz w:val="28"/>
        </w:rPr>
        <w:t xml:space="preserve"> 2019</w:t>
      </w:r>
      <w:r w:rsidRPr="001B5801">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Course Title ( Credits )</w:t>
            </w:r>
          </w:p>
        </w:tc>
        <w:tc>
          <w:tcPr>
            <w:tcW w:w="7599" w:type="dxa"/>
          </w:tcPr>
          <w:p w14:paraId="5415F278" w14:textId="73FD06A3" w:rsidR="00D94017" w:rsidRPr="00A563B5" w:rsidRDefault="0052044A" w:rsidP="00702A07">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1 (AW</w:t>
            </w:r>
            <w:r w:rsidR="00D94017">
              <w:rPr>
                <w:rFonts w:ascii="Arial" w:hAnsi="Arial" w:cs="Arial"/>
                <w:sz w:val="22"/>
                <w:szCs w:val="22"/>
              </w:rPr>
              <w:t>1</w:t>
            </w:r>
            <w:r w:rsidR="00B33944">
              <w:rPr>
                <w:rFonts w:ascii="Arial" w:hAnsi="Arial" w:cs="Arial"/>
                <w:sz w:val="22"/>
                <w:szCs w:val="22"/>
              </w:rPr>
              <w:t>-</w:t>
            </w:r>
            <w:r w:rsidR="00B33944">
              <w:rPr>
                <w:rFonts w:ascii="Arial" w:hAnsi="Arial" w:cs="Arial" w:hint="eastAsia"/>
                <w:sz w:val="22"/>
                <w:szCs w:val="22"/>
                <w:lang w:eastAsia="ja-JP"/>
              </w:rPr>
              <w:t>5</w:t>
            </w:r>
            <w:r w:rsidR="00D94017">
              <w:rPr>
                <w:rFonts w:ascii="Arial" w:hAnsi="Arial" w:cs="Arial"/>
                <w:sz w:val="22"/>
                <w:szCs w:val="22"/>
              </w:rPr>
              <w:t>) (2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602467F1" w:rsidR="00D94017" w:rsidRPr="006A3337" w:rsidRDefault="007C4A22" w:rsidP="000C7EF5">
            <w:pPr>
              <w:rPr>
                <w:rFonts w:ascii="Arial" w:hAnsi="Arial" w:cs="Arial" w:hint="eastAsia"/>
                <w:sz w:val="22"/>
                <w:szCs w:val="22"/>
                <w:lang w:eastAsia="ja-JP"/>
              </w:rPr>
            </w:pPr>
            <w:r>
              <w:rPr>
                <w:rFonts w:ascii="Arial" w:hAnsi="Arial" w:cs="Arial" w:hint="eastAsia"/>
                <w:sz w:val="22"/>
                <w:szCs w:val="22"/>
                <w:lang w:eastAsia="ja-JP"/>
              </w:rPr>
              <w:t>Discipline-related</w:t>
            </w:r>
          </w:p>
        </w:tc>
      </w:tr>
      <w:tr w:rsidR="00D94017" w:rsidRPr="006A3337" w14:paraId="5EEDB8ED" w14:textId="77777777" w:rsidTr="00D94017">
        <w:tc>
          <w:tcPr>
            <w:tcW w:w="10064" w:type="dxa"/>
            <w:gridSpan w:val="2"/>
            <w:vAlign w:val="center"/>
          </w:tcPr>
          <w:p w14:paraId="0E1BE35A" w14:textId="257C7836" w:rsidR="00D94017" w:rsidRPr="006A3337" w:rsidRDefault="00D94017" w:rsidP="000C7EF5">
            <w:pPr>
              <w:jc w:val="center"/>
              <w:rPr>
                <w:rFonts w:ascii="Arial" w:hAnsi="Arial" w:cs="Arial"/>
                <w:sz w:val="22"/>
                <w:szCs w:val="22"/>
              </w:rPr>
            </w:pPr>
          </w:p>
        </w:tc>
      </w:tr>
      <w:tr w:rsidR="00D94017" w:rsidRPr="006A3337" w14:paraId="42561F84" w14:textId="77777777" w:rsidTr="00D94017">
        <w:tc>
          <w:tcPr>
            <w:tcW w:w="2465" w:type="dxa"/>
          </w:tcPr>
          <w:p w14:paraId="60DC5601"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FDC5281" w14:textId="331C6DE2" w:rsidR="00D94017" w:rsidRPr="006A3337" w:rsidRDefault="00D94017" w:rsidP="000C7EF5">
            <w:pPr>
              <w:rPr>
                <w:rFonts w:ascii="Arial" w:hAnsi="Arial" w:cs="Arial"/>
                <w:sz w:val="22"/>
                <w:szCs w:val="22"/>
              </w:rPr>
            </w:pPr>
          </w:p>
        </w:tc>
      </w:tr>
      <w:tr w:rsidR="00D94017" w:rsidRPr="006A3337" w14:paraId="53346A0A" w14:textId="77777777" w:rsidTr="00D94017">
        <w:tc>
          <w:tcPr>
            <w:tcW w:w="2465" w:type="dxa"/>
          </w:tcPr>
          <w:p w14:paraId="7D03E025"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8BAD970" w14:textId="64B04EC4" w:rsidR="00D94017" w:rsidRPr="006A3337" w:rsidRDefault="00D94017" w:rsidP="000C7EF5">
            <w:pPr>
              <w:rPr>
                <w:rFonts w:ascii="Arial" w:hAnsi="Arial" w:cs="Arial"/>
                <w:sz w:val="22"/>
                <w:szCs w:val="22"/>
              </w:rPr>
            </w:pPr>
          </w:p>
        </w:tc>
      </w:tr>
      <w:tr w:rsidR="00D94017" w:rsidRPr="006A3337" w14:paraId="7A31A4BC" w14:textId="77777777" w:rsidTr="00D94017">
        <w:tc>
          <w:tcPr>
            <w:tcW w:w="2465" w:type="dxa"/>
          </w:tcPr>
          <w:p w14:paraId="1CD4DEFF"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2D7B9C8D" w14:textId="5ACAA2F9" w:rsidR="00D94017" w:rsidRPr="006A3337" w:rsidRDefault="00D94017" w:rsidP="000C7EF5">
            <w:pPr>
              <w:rPr>
                <w:rFonts w:ascii="Arial" w:hAnsi="Arial" w:cs="Arial"/>
                <w:sz w:val="22"/>
                <w:szCs w:val="22"/>
              </w:rPr>
            </w:pPr>
          </w:p>
        </w:tc>
      </w:tr>
      <w:tr w:rsidR="00D94017" w:rsidRPr="006A3337" w14:paraId="0F9F2880" w14:textId="77777777" w:rsidTr="00D94017">
        <w:tc>
          <w:tcPr>
            <w:tcW w:w="2465" w:type="dxa"/>
          </w:tcPr>
          <w:p w14:paraId="5D89C67E"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0990B5E8" w14:textId="2ADB0845" w:rsidR="00D94017" w:rsidRPr="006A3337" w:rsidRDefault="00D94017" w:rsidP="000C7EF5">
            <w:pPr>
              <w:rPr>
                <w:rFonts w:ascii="Arial" w:hAnsi="Arial" w:cs="Arial"/>
                <w:sz w:val="22"/>
                <w:szCs w:val="22"/>
              </w:rPr>
            </w:pPr>
          </w:p>
        </w:tc>
      </w:tr>
      <w:tr w:rsidR="00D94017" w:rsidRPr="006A3337" w14:paraId="4FCD94EB" w14:textId="77777777" w:rsidTr="00D94017">
        <w:tc>
          <w:tcPr>
            <w:tcW w:w="10064" w:type="dxa"/>
            <w:gridSpan w:val="2"/>
            <w:vAlign w:val="center"/>
          </w:tcPr>
          <w:p w14:paraId="67E17836"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Language Teacher</w:t>
            </w:r>
          </w:p>
        </w:tc>
      </w:tr>
      <w:tr w:rsidR="00D94017" w:rsidRPr="006A3337" w14:paraId="389F41E9" w14:textId="77777777" w:rsidTr="00D94017">
        <w:tc>
          <w:tcPr>
            <w:tcW w:w="2465" w:type="dxa"/>
          </w:tcPr>
          <w:p w14:paraId="1CD6EB64"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C112401" w14:textId="0A10BD42" w:rsidR="00D94017" w:rsidRPr="006A3337" w:rsidRDefault="00B33944" w:rsidP="000C7EF5">
            <w:pPr>
              <w:rPr>
                <w:rFonts w:ascii="Arial" w:hAnsi="Arial" w:cs="Arial"/>
                <w:sz w:val="22"/>
                <w:szCs w:val="22"/>
                <w:lang w:eastAsia="ja-JP"/>
              </w:rPr>
            </w:pPr>
            <w:r>
              <w:rPr>
                <w:rFonts w:ascii="Arial" w:hAnsi="Arial" w:cs="Arial" w:hint="eastAsia"/>
                <w:color w:val="000000" w:themeColor="text1"/>
                <w:sz w:val="22"/>
                <w:szCs w:val="22"/>
                <w:lang w:eastAsia="ja-JP"/>
              </w:rPr>
              <w:t>Anne Howard</w:t>
            </w:r>
          </w:p>
        </w:tc>
      </w:tr>
      <w:tr w:rsidR="00D94017" w:rsidRPr="006A3337" w14:paraId="1A0AC632" w14:textId="77777777" w:rsidTr="00D94017">
        <w:tc>
          <w:tcPr>
            <w:tcW w:w="2465" w:type="dxa"/>
          </w:tcPr>
          <w:p w14:paraId="50B051BF"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73CFEE1" w14:textId="6BF42B69" w:rsidR="00D94017" w:rsidRPr="006A3337" w:rsidRDefault="00B33944" w:rsidP="000C7EF5">
            <w:pPr>
              <w:rPr>
                <w:rFonts w:ascii="Arial" w:hAnsi="Arial" w:cs="Arial"/>
                <w:sz w:val="22"/>
                <w:szCs w:val="22"/>
                <w:lang w:eastAsia="ja-JP"/>
              </w:rPr>
            </w:pPr>
            <w:r>
              <w:rPr>
                <w:rFonts w:ascii="Arial" w:hAnsi="Arial" w:cs="Arial" w:hint="eastAsia"/>
                <w:sz w:val="22"/>
                <w:szCs w:val="22"/>
                <w:lang w:eastAsia="ja-JP"/>
              </w:rPr>
              <w:t>ahoward@sky.miyazaki-mic.ac.jp</w:t>
            </w:r>
          </w:p>
        </w:tc>
      </w:tr>
      <w:tr w:rsidR="00D94017" w:rsidRPr="006A3337" w14:paraId="72A26272" w14:textId="77777777" w:rsidTr="00D94017">
        <w:tc>
          <w:tcPr>
            <w:tcW w:w="2465" w:type="dxa"/>
          </w:tcPr>
          <w:p w14:paraId="2A623871"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151C1D72" w14:textId="5C6F4B0C" w:rsidR="00D94017" w:rsidRPr="006A3337" w:rsidRDefault="00B33944" w:rsidP="000C7EF5">
            <w:pPr>
              <w:rPr>
                <w:rFonts w:ascii="Arial" w:hAnsi="Arial" w:cs="Arial"/>
                <w:sz w:val="22"/>
                <w:szCs w:val="22"/>
                <w:lang w:eastAsia="ja-JP"/>
              </w:rPr>
            </w:pPr>
            <w:r>
              <w:rPr>
                <w:rFonts w:ascii="Arial" w:hAnsi="Arial" w:cs="Arial" w:hint="eastAsia"/>
                <w:color w:val="000000" w:themeColor="text1"/>
                <w:sz w:val="22"/>
                <w:szCs w:val="22"/>
                <w:lang w:eastAsia="ja-JP"/>
              </w:rPr>
              <w:t>1-304/3723</w:t>
            </w:r>
          </w:p>
        </w:tc>
      </w:tr>
      <w:tr w:rsidR="00D94017" w:rsidRPr="006A3337" w14:paraId="6B2311BC" w14:textId="77777777" w:rsidTr="00D94017">
        <w:tc>
          <w:tcPr>
            <w:tcW w:w="2465" w:type="dxa"/>
          </w:tcPr>
          <w:p w14:paraId="5AA7ACEB"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6DA196CC" w14:textId="032A655E" w:rsidR="00D94017" w:rsidRPr="00E06B1E" w:rsidRDefault="00B33944" w:rsidP="000C7EF5">
            <w:pPr>
              <w:rPr>
                <w:rFonts w:ascii="Arial" w:hAnsi="Arial" w:cs="Arial"/>
                <w:sz w:val="22"/>
                <w:szCs w:val="22"/>
                <w:lang w:eastAsia="ja-JP"/>
              </w:rPr>
            </w:pPr>
            <w:r>
              <w:rPr>
                <w:rFonts w:ascii="Arial" w:hAnsi="Arial" w:cs="Arial" w:hint="eastAsia"/>
                <w:color w:val="000000" w:themeColor="text1"/>
                <w:sz w:val="22"/>
                <w:szCs w:val="22"/>
                <w:lang w:eastAsia="ja-JP"/>
              </w:rPr>
              <w:t>Monday 15:00-17:00</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015"/>
        <w:gridCol w:w="5871"/>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7870B4CD" w14:textId="24152431" w:rsidR="00170F9F" w:rsidRDefault="00170F9F" w:rsidP="00170F9F">
            <w:pPr>
              <w:tabs>
                <w:tab w:val="left" w:pos="7900"/>
              </w:tabs>
              <w:spacing w:line="280" w:lineRule="exact"/>
              <w:rPr>
                <w:rFonts w:ascii="Arial" w:eastAsia="ＭＳ 明朝" w:hAnsi="Arial" w:cs="Arial"/>
                <w:kern w:val="2"/>
                <w:sz w:val="22"/>
                <w:szCs w:val="22"/>
              </w:rPr>
            </w:pPr>
            <w:r w:rsidRPr="00170F9F">
              <w:rPr>
                <w:rFonts w:ascii="Arial" w:eastAsia="ＭＳ 明朝" w:hAnsi="Arial" w:cs="Arial"/>
                <w:kern w:val="2"/>
                <w:sz w:val="22"/>
                <w:szCs w:val="22"/>
              </w:rPr>
              <w:t>This first semester writing course for freshmen students aims to provide students with the skills and knowledge base for completing academic writing tasks. It is designed to take students from writing correct simple, compound and complex sentences through to writing cohesive paragraphs. It aims to help students 1) develop writing fluency 2) write clear, focused and well-organized sentences and paragraphs. Once students arrive at the point where they are writing paragraphs, they will work on developing a topic sentence, supporting their ideas, and writing conclusions. The concept of plagiarism will be introduced.</w:t>
            </w:r>
            <w:r w:rsidR="001D2EDD">
              <w:rPr>
                <w:rFonts w:ascii="Arial" w:eastAsia="ＭＳ 明朝" w:hAnsi="Arial" w:cs="Arial"/>
                <w:kern w:val="2"/>
                <w:sz w:val="22"/>
                <w:szCs w:val="22"/>
              </w:rPr>
              <w:t xml:space="preserve"> Note that most actual student writing will take place outside of class time.</w:t>
            </w:r>
          </w:p>
          <w:p w14:paraId="451B8CA3" w14:textId="77777777" w:rsidR="00211CBB" w:rsidRDefault="00211CBB" w:rsidP="00B33944">
            <w:pPr>
              <w:widowControl w:val="0"/>
              <w:autoSpaceDE w:val="0"/>
              <w:autoSpaceDN w:val="0"/>
              <w:adjustRightInd w:val="0"/>
              <w:rPr>
                <w:rFonts w:ascii="Arial" w:hAnsi="Arial" w:cs="Times"/>
                <w:sz w:val="22"/>
                <w:szCs w:val="22"/>
                <w:lang w:eastAsia="ja-JP"/>
              </w:rPr>
            </w:pPr>
          </w:p>
          <w:p w14:paraId="5853D651" w14:textId="1E302309" w:rsidR="00B33944" w:rsidRPr="00211CBB" w:rsidRDefault="00B33944" w:rsidP="00B33944">
            <w:pPr>
              <w:widowControl w:val="0"/>
              <w:autoSpaceDE w:val="0"/>
              <w:autoSpaceDN w:val="0"/>
              <w:adjustRightInd w:val="0"/>
              <w:rPr>
                <w:rFonts w:ascii="Arial" w:hAnsi="Arial" w:cs="Times"/>
                <w:sz w:val="22"/>
                <w:szCs w:val="22"/>
                <w:lang w:eastAsia="ja-JP"/>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591240DD"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ifferentiate between academic and non-academic writing styles</w:t>
            </w:r>
          </w:p>
          <w:p w14:paraId="563816DE" w14:textId="77777777" w:rsid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styles </w:t>
            </w:r>
          </w:p>
          <w:p w14:paraId="5CBE6638" w14:textId="59C6801F" w:rsidR="00211CBB" w:rsidRP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evelop and use a process approach to writing</w:t>
            </w:r>
          </w:p>
          <w:p w14:paraId="0F64625D" w14:textId="2510252F" w:rsidR="00211CBB" w:rsidRPr="00211CBB" w:rsidRDefault="00211CBB" w:rsidP="00211CBB">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r>
              <w:rPr>
                <w:rFonts w:ascii="Arial" w:hAnsi="Arial" w:cs="Times"/>
                <w:sz w:val="22"/>
                <w:szCs w:val="22"/>
              </w:rPr>
              <w:t>paragraphs</w:t>
            </w:r>
          </w:p>
          <w:p w14:paraId="7CEDD5A8" w14:textId="77777777" w:rsidR="00211CBB" w:rsidRPr="00211CBB"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W</w:t>
            </w:r>
            <w:r w:rsidRPr="00211CBB">
              <w:rPr>
                <w:rFonts w:ascii="Arial" w:hAnsi="Arial" w:cs="Arial"/>
                <w:sz w:val="22"/>
                <w:szCs w:val="22"/>
              </w:rPr>
              <w:t>rite about personal and simple academic topics</w:t>
            </w:r>
          </w:p>
          <w:p w14:paraId="191E5278" w14:textId="6EB04BD0" w:rsidR="00211CBB" w:rsidRPr="00746647"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ence or summarize the paragraph</w:t>
            </w:r>
          </w:p>
          <w:p w14:paraId="7EE3C537" w14:textId="0311BC88" w:rsidR="00746647" w:rsidRPr="00211CBB" w:rsidRDefault="00746647"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Arrange support of topic sentences chronologically or according to topic as appropriate</w:t>
            </w:r>
          </w:p>
          <w:p w14:paraId="008AA431" w14:textId="77777777" w:rsidR="00504F28" w:rsidRPr="00504F28" w:rsidRDefault="00504F28" w:rsidP="00504F28">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3B4E806A" w14:textId="7A85C81C" w:rsidR="00211CBB"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r>
              <w:rPr>
                <w:rFonts w:ascii="Arial" w:hAnsi="Arial" w:cs="Arial"/>
                <w:sz w:val="22"/>
                <w:szCs w:val="22"/>
                <w:lang w:val="en-NZ"/>
              </w:rPr>
              <w:t>level</w:t>
            </w:r>
          </w:p>
          <w:p w14:paraId="795ADF3E" w14:textId="79B53700" w:rsidR="00746647" w:rsidRDefault="001D2EDD"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rder to support topic sentences</w:t>
            </w:r>
          </w:p>
          <w:p w14:paraId="0F3E2918" w14:textId="6A685E08" w:rsidR="00504F28" w:rsidRPr="00504F28" w:rsidRDefault="00504F28"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work and the work of peers</w:t>
            </w:r>
          </w:p>
          <w:p w14:paraId="3B366F4B" w14:textId="55CA4159" w:rsidR="00211CBB" w:rsidRPr="00B33944" w:rsidRDefault="00211CBB" w:rsidP="00211CBB">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00F64441">
              <w:rPr>
                <w:rFonts w:ascii="Arial" w:hAnsi="Arial" w:cs="Times"/>
                <w:sz w:val="22"/>
                <w:szCs w:val="22"/>
              </w:rPr>
              <w:t>writing fluency</w:t>
            </w:r>
            <w:r w:rsidR="00F64441">
              <w:rPr>
                <w:rFonts w:ascii="Arial" w:hAnsi="Arial" w:cs="Times" w:hint="eastAsia"/>
                <w:sz w:val="22"/>
                <w:szCs w:val="22"/>
              </w:rPr>
              <w:t>。</w:t>
            </w:r>
          </w:p>
          <w:p w14:paraId="1BF67A44" w14:textId="77777777" w:rsidR="00B33944" w:rsidRPr="00B33944" w:rsidRDefault="00B33944" w:rsidP="00B33944">
            <w:pPr>
              <w:pStyle w:val="ListParagraph"/>
              <w:widowControl w:val="0"/>
              <w:autoSpaceDE w:val="0"/>
              <w:autoSpaceDN w:val="0"/>
              <w:adjustRightInd w:val="0"/>
              <w:spacing w:after="0"/>
              <w:ind w:left="360"/>
              <w:contextualSpacing w:val="0"/>
              <w:rPr>
                <w:rFonts w:ascii="Arial" w:hAnsi="Arial" w:cs="Arial"/>
                <w:sz w:val="22"/>
                <w:szCs w:val="22"/>
                <w:lang w:val="en-NZ"/>
              </w:rPr>
            </w:pPr>
          </w:p>
          <w:p w14:paraId="7E8E5D8E" w14:textId="4BA9BE86" w:rsidR="00B33944" w:rsidRDefault="00B33944" w:rsidP="00B33944">
            <w:pPr>
              <w:pStyle w:val="ListParagraph"/>
              <w:widowControl w:val="0"/>
              <w:autoSpaceDE w:val="0"/>
              <w:autoSpaceDN w:val="0"/>
              <w:adjustRightInd w:val="0"/>
              <w:spacing w:after="0"/>
              <w:ind w:left="34"/>
              <w:contextualSpacing w:val="0"/>
              <w:rPr>
                <w:rFonts w:ascii="Arial" w:hAnsi="Arial" w:cs="Times"/>
                <w:sz w:val="22"/>
                <w:szCs w:val="22"/>
              </w:rPr>
            </w:pPr>
            <w:r>
              <w:rPr>
                <w:rFonts w:ascii="Arial" w:hAnsi="Arial" w:cs="Times" w:hint="eastAsia"/>
                <w:sz w:val="22"/>
                <w:szCs w:val="22"/>
              </w:rPr>
              <w:t>Core Curriculum Requirements for TC program</w:t>
            </w:r>
          </w:p>
          <w:p w14:paraId="49FEFBB6" w14:textId="3948E7EF" w:rsidR="00B33944" w:rsidRDefault="00B33944" w:rsidP="00B33944">
            <w:pPr>
              <w:pStyle w:val="ListParagraph"/>
              <w:widowControl w:val="0"/>
              <w:autoSpaceDE w:val="0"/>
              <w:autoSpaceDN w:val="0"/>
              <w:adjustRightInd w:val="0"/>
              <w:spacing w:after="0"/>
              <w:ind w:left="34"/>
              <w:contextualSpacing w:val="0"/>
              <w:rPr>
                <w:rFonts w:ascii="Arial" w:hAnsi="Arial" w:cs="Times"/>
                <w:sz w:val="22"/>
                <w:szCs w:val="22"/>
              </w:rPr>
            </w:pPr>
            <w:r>
              <w:rPr>
                <w:rFonts w:ascii="Arial" w:hAnsi="Arial" w:cs="Times" w:hint="eastAsia"/>
                <w:sz w:val="22"/>
                <w:szCs w:val="22"/>
              </w:rPr>
              <w:t xml:space="preserve">1. Write about various topics in English in accordance </w:t>
            </w:r>
            <w:proofErr w:type="gramStart"/>
            <w:r>
              <w:rPr>
                <w:rFonts w:ascii="Arial" w:hAnsi="Arial" w:cs="Times" w:hint="eastAsia"/>
                <w:sz w:val="22"/>
                <w:szCs w:val="22"/>
              </w:rPr>
              <w:t>with  lesson</w:t>
            </w:r>
            <w:proofErr w:type="gramEnd"/>
            <w:r>
              <w:rPr>
                <w:rFonts w:ascii="Arial" w:hAnsi="Arial" w:cs="Times" w:hint="eastAsia"/>
                <w:sz w:val="22"/>
                <w:szCs w:val="22"/>
              </w:rPr>
              <w:t xml:space="preserve"> objectives, context, etc.</w:t>
            </w:r>
          </w:p>
          <w:p w14:paraId="3CF689D3" w14:textId="3C080D64" w:rsidR="00B33944" w:rsidRPr="00B33944" w:rsidRDefault="00B33944" w:rsidP="00B33944">
            <w:pPr>
              <w:pStyle w:val="ListParagraph"/>
              <w:widowControl w:val="0"/>
              <w:autoSpaceDE w:val="0"/>
              <w:autoSpaceDN w:val="0"/>
              <w:adjustRightInd w:val="0"/>
              <w:spacing w:after="0"/>
              <w:ind w:left="34"/>
              <w:contextualSpacing w:val="0"/>
              <w:rPr>
                <w:rFonts w:ascii="Arial" w:hAnsi="Arial" w:cs="Times"/>
                <w:sz w:val="22"/>
                <w:szCs w:val="22"/>
              </w:rPr>
            </w:pPr>
            <w:r>
              <w:rPr>
                <w:rFonts w:ascii="Arial" w:hAnsi="Arial" w:cs="Times" w:hint="eastAsia"/>
                <w:sz w:val="22"/>
                <w:szCs w:val="22"/>
              </w:rPr>
              <w:t xml:space="preserve">2. Perform tasks </w:t>
            </w:r>
            <w:r>
              <w:rPr>
                <w:rFonts w:ascii="Arial" w:hAnsi="Arial" w:cs="Times"/>
                <w:sz w:val="22"/>
                <w:szCs w:val="22"/>
              </w:rPr>
              <w:t>that</w:t>
            </w:r>
            <w:r>
              <w:rPr>
                <w:rFonts w:ascii="Arial" w:hAnsi="Arial" w:cs="Times" w:hint="eastAsia"/>
                <w:sz w:val="22"/>
                <w:szCs w:val="22"/>
              </w:rPr>
              <w:t xml:space="preserve"> integrate various skills</w:t>
            </w:r>
          </w:p>
          <w:p w14:paraId="4B39D5A3" w14:textId="77777777" w:rsidR="00A563B5" w:rsidRDefault="00A563B5" w:rsidP="00702A07">
            <w:pPr>
              <w:pStyle w:val="ListParagraph"/>
              <w:widowControl w:val="0"/>
              <w:autoSpaceDE w:val="0"/>
              <w:autoSpaceDN w:val="0"/>
              <w:adjustRightInd w:val="0"/>
              <w:spacing w:after="0"/>
              <w:ind w:left="360"/>
              <w:contextualSpacing w:val="0"/>
              <w:rPr>
                <w:rFonts w:ascii="Arial" w:hAnsi="Arial" w:cs="Arial"/>
                <w:color w:val="FF0000"/>
                <w:sz w:val="22"/>
                <w:szCs w:val="22"/>
              </w:rPr>
            </w:pPr>
          </w:p>
          <w:p w14:paraId="04C5B40C" w14:textId="77777777" w:rsidR="00F64441" w:rsidRDefault="00F64441" w:rsidP="00702A07">
            <w:pPr>
              <w:pStyle w:val="ListParagraph"/>
              <w:widowControl w:val="0"/>
              <w:autoSpaceDE w:val="0"/>
              <w:autoSpaceDN w:val="0"/>
              <w:adjustRightInd w:val="0"/>
              <w:spacing w:after="0"/>
              <w:ind w:left="360"/>
              <w:contextualSpacing w:val="0"/>
              <w:rPr>
                <w:rFonts w:ascii="Arial" w:hAnsi="Arial" w:cs="Arial"/>
                <w:color w:val="FF0000"/>
                <w:sz w:val="22"/>
                <w:szCs w:val="22"/>
              </w:rPr>
            </w:pPr>
          </w:p>
          <w:p w14:paraId="06412D4F" w14:textId="6C555451" w:rsidR="00F64441" w:rsidRPr="009869D8" w:rsidRDefault="00F64441" w:rsidP="00702A07">
            <w:pPr>
              <w:pStyle w:val="ListParagraph"/>
              <w:widowControl w:val="0"/>
              <w:autoSpaceDE w:val="0"/>
              <w:autoSpaceDN w:val="0"/>
              <w:adjustRightInd w:val="0"/>
              <w:spacing w:after="0"/>
              <w:ind w:left="360"/>
              <w:contextualSpacing w:val="0"/>
              <w:rPr>
                <w:rFonts w:ascii="Arial" w:hAnsi="Arial" w:cs="Arial"/>
                <w:color w:val="FF0000"/>
                <w:sz w:val="22"/>
                <w:szCs w:val="22"/>
              </w:rPr>
            </w:pPr>
          </w:p>
        </w:tc>
      </w:tr>
      <w:tr w:rsidR="00D94017" w:rsidRPr="005B36FB" w14:paraId="120D2484" w14:textId="77777777" w:rsidTr="00D94017">
        <w:tc>
          <w:tcPr>
            <w:tcW w:w="10064" w:type="dxa"/>
            <w:gridSpan w:val="3"/>
            <w:shd w:val="clear" w:color="auto" w:fill="auto"/>
          </w:tcPr>
          <w:p w14:paraId="0337E307" w14:textId="6525E3B8" w:rsidR="00D94017" w:rsidRPr="009869D8" w:rsidRDefault="00D94017" w:rsidP="009869D8">
            <w:pPr>
              <w:rPr>
                <w:rFonts w:ascii="Arial" w:hAnsi="Arial" w:cs="Arial"/>
                <w:sz w:val="22"/>
                <w:szCs w:val="22"/>
              </w:rPr>
            </w:pPr>
            <w:r w:rsidRPr="005B36FB">
              <w:rPr>
                <w:rFonts w:ascii="Arial" w:hAnsi="Arial" w:cs="Arial"/>
                <w:sz w:val="22"/>
                <w:szCs w:val="22"/>
              </w:rPr>
              <w:lastRenderedPageBreak/>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D94017">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5871"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4009FD" w:rsidRPr="005B36FB" w14:paraId="46109E33" w14:textId="77777777" w:rsidTr="00D94017">
        <w:tc>
          <w:tcPr>
            <w:tcW w:w="1178" w:type="dxa"/>
            <w:shd w:val="clear" w:color="auto" w:fill="auto"/>
          </w:tcPr>
          <w:p w14:paraId="0C3F3112" w14:textId="77777777" w:rsidR="004009FD" w:rsidRPr="005B36FB" w:rsidRDefault="004009FD" w:rsidP="000C7EF5">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F4A37BC" w14:textId="3F8612B1" w:rsidR="004009FD" w:rsidRPr="004009FD" w:rsidRDefault="004009FD" w:rsidP="004009FD">
            <w:pPr>
              <w:rPr>
                <w:rFonts w:ascii="Arial" w:hAnsi="Arial" w:cs="Arial"/>
                <w:sz w:val="22"/>
                <w:szCs w:val="22"/>
              </w:rPr>
            </w:pPr>
            <w:r w:rsidRPr="004009FD">
              <w:rPr>
                <w:rFonts w:ascii="Arial" w:hAnsi="Arial" w:cs="Arial"/>
                <w:color w:val="000000"/>
                <w:sz w:val="22"/>
                <w:szCs w:val="22"/>
              </w:rPr>
              <w:t xml:space="preserve">Course introduction </w:t>
            </w:r>
          </w:p>
        </w:tc>
        <w:tc>
          <w:tcPr>
            <w:tcW w:w="5871" w:type="dxa"/>
            <w:shd w:val="clear" w:color="auto" w:fill="auto"/>
          </w:tcPr>
          <w:p w14:paraId="0D4909FB" w14:textId="1587D78F" w:rsidR="004009FD" w:rsidRPr="004009FD" w:rsidRDefault="004009FD" w:rsidP="004009FD">
            <w:pPr>
              <w:rPr>
                <w:rFonts w:ascii="Arial" w:hAnsi="Arial" w:cs="Arial"/>
                <w:sz w:val="22"/>
                <w:szCs w:val="22"/>
              </w:rPr>
            </w:pPr>
            <w:r w:rsidRPr="004009FD">
              <w:rPr>
                <w:rFonts w:ascii="Arial" w:hAnsi="Arial" w:cs="Arial"/>
                <w:color w:val="000000"/>
                <w:sz w:val="22"/>
                <w:szCs w:val="22"/>
              </w:rPr>
              <w:t>Course outline and objectives, review of syllabus, explanation of tools used in the class, process writing overview</w:t>
            </w:r>
          </w:p>
        </w:tc>
      </w:tr>
      <w:tr w:rsidR="004009FD" w:rsidRPr="005B36FB" w14:paraId="555564BC" w14:textId="77777777" w:rsidTr="00D94017">
        <w:tc>
          <w:tcPr>
            <w:tcW w:w="1178" w:type="dxa"/>
            <w:shd w:val="clear" w:color="auto" w:fill="auto"/>
          </w:tcPr>
          <w:p w14:paraId="0691F754" w14:textId="77777777" w:rsidR="004009FD" w:rsidRPr="005B36FB" w:rsidRDefault="004009FD" w:rsidP="000C7EF5">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28C9FB1A" w14:textId="6E1D36DE" w:rsidR="004009FD" w:rsidRPr="004009FD" w:rsidRDefault="00B33944" w:rsidP="004009FD">
            <w:pPr>
              <w:rPr>
                <w:rFonts w:ascii="Arial" w:hAnsi="Arial" w:cs="Arial"/>
                <w:sz w:val="22"/>
                <w:szCs w:val="22"/>
                <w:lang w:eastAsia="ja-JP"/>
              </w:rPr>
            </w:pPr>
            <w:r>
              <w:rPr>
                <w:rFonts w:ascii="Arial" w:hAnsi="Arial" w:cs="Arial" w:hint="eastAsia"/>
                <w:color w:val="000000"/>
                <w:sz w:val="22"/>
                <w:szCs w:val="22"/>
                <w:lang w:eastAsia="ja-JP"/>
              </w:rPr>
              <w:t>Academic writing</w:t>
            </w:r>
          </w:p>
        </w:tc>
        <w:tc>
          <w:tcPr>
            <w:tcW w:w="5871" w:type="dxa"/>
            <w:shd w:val="clear" w:color="auto" w:fill="auto"/>
          </w:tcPr>
          <w:p w14:paraId="063C910B" w14:textId="3CF3886D" w:rsidR="004009FD" w:rsidRDefault="00B33944" w:rsidP="004009FD">
            <w:pPr>
              <w:rPr>
                <w:rFonts w:ascii="Arial" w:hAnsi="Arial" w:cs="Arial"/>
                <w:color w:val="000000"/>
                <w:sz w:val="22"/>
                <w:szCs w:val="22"/>
                <w:lang w:eastAsia="ja-JP"/>
              </w:rPr>
            </w:pPr>
            <w:r>
              <w:rPr>
                <w:rFonts w:ascii="Arial" w:hAnsi="Arial" w:cs="Arial" w:hint="eastAsia"/>
                <w:color w:val="000000"/>
                <w:sz w:val="22"/>
                <w:szCs w:val="22"/>
                <w:lang w:eastAsia="ja-JP"/>
              </w:rPr>
              <w:t>Identifying features of various genres of writing</w:t>
            </w:r>
          </w:p>
          <w:p w14:paraId="67B2E704" w14:textId="65C59B42" w:rsidR="001D2EDD" w:rsidRPr="004009FD" w:rsidRDefault="001D2EDD" w:rsidP="004009FD">
            <w:pPr>
              <w:rPr>
                <w:rFonts w:ascii="Arial" w:hAnsi="Arial" w:cs="Arial"/>
                <w:sz w:val="22"/>
                <w:szCs w:val="22"/>
              </w:rPr>
            </w:pPr>
            <w:r>
              <w:rPr>
                <w:rFonts w:ascii="Arial" w:hAnsi="Arial" w:cs="Arial"/>
                <w:color w:val="000000"/>
                <w:sz w:val="22"/>
                <w:szCs w:val="22"/>
              </w:rPr>
              <w:t>(reading, worksheets, pair and group work</w:t>
            </w:r>
            <w:r w:rsidR="00B33944">
              <w:rPr>
                <w:rFonts w:ascii="Arial" w:hAnsi="Arial" w:cs="Arial" w:hint="eastAsia"/>
                <w:color w:val="000000"/>
                <w:sz w:val="22"/>
                <w:szCs w:val="22"/>
                <w:lang w:eastAsia="ja-JP"/>
              </w:rPr>
              <w:t>, TC objective 2</w:t>
            </w:r>
            <w:r>
              <w:rPr>
                <w:rFonts w:ascii="Arial" w:hAnsi="Arial" w:cs="Arial"/>
                <w:color w:val="000000"/>
                <w:sz w:val="22"/>
                <w:szCs w:val="22"/>
              </w:rPr>
              <w:t>)</w:t>
            </w:r>
          </w:p>
        </w:tc>
      </w:tr>
      <w:tr w:rsidR="004009FD" w:rsidRPr="005B36FB" w14:paraId="54DED0A9" w14:textId="77777777" w:rsidTr="00D94017">
        <w:tc>
          <w:tcPr>
            <w:tcW w:w="1178" w:type="dxa"/>
            <w:shd w:val="clear" w:color="auto" w:fill="auto"/>
          </w:tcPr>
          <w:p w14:paraId="480669CC" w14:textId="77777777" w:rsidR="004009FD" w:rsidRPr="005B36FB" w:rsidRDefault="004009FD" w:rsidP="000C7EF5">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3915875C" w14:textId="6ADCAB20" w:rsidR="004009FD" w:rsidRPr="004009FD" w:rsidRDefault="00B33944" w:rsidP="00B33944">
            <w:pPr>
              <w:rPr>
                <w:rFonts w:ascii="Arial" w:hAnsi="Arial" w:cs="Arial"/>
                <w:sz w:val="22"/>
                <w:szCs w:val="22"/>
                <w:lang w:eastAsia="ja-JP"/>
              </w:rPr>
            </w:pPr>
            <w:r>
              <w:rPr>
                <w:rFonts w:ascii="Arial" w:hAnsi="Arial" w:cs="Arial" w:hint="eastAsia"/>
                <w:color w:val="000000"/>
                <w:sz w:val="22"/>
                <w:szCs w:val="22"/>
                <w:lang w:eastAsia="ja-JP"/>
              </w:rPr>
              <w:t>Parts of speech</w:t>
            </w:r>
          </w:p>
        </w:tc>
        <w:tc>
          <w:tcPr>
            <w:tcW w:w="5871" w:type="dxa"/>
            <w:shd w:val="clear" w:color="auto" w:fill="auto"/>
          </w:tcPr>
          <w:p w14:paraId="09F69C82" w14:textId="36B360FC" w:rsidR="004009FD" w:rsidRPr="004009FD" w:rsidRDefault="00F64441" w:rsidP="001D2EDD">
            <w:pPr>
              <w:rPr>
                <w:rFonts w:ascii="Arial" w:hAnsi="Arial" w:cs="Arial"/>
                <w:sz w:val="22"/>
                <w:szCs w:val="22"/>
              </w:rPr>
            </w:pPr>
            <w:r>
              <w:rPr>
                <w:rFonts w:ascii="Arial" w:hAnsi="Arial" w:cs="Arial" w:hint="eastAsia"/>
                <w:color w:val="000000"/>
                <w:sz w:val="22"/>
                <w:szCs w:val="22"/>
                <w:lang w:eastAsia="ja-JP"/>
              </w:rPr>
              <w:t xml:space="preserve">Identifying and giving examples of parts of speech in </w:t>
            </w:r>
            <w:proofErr w:type="gramStart"/>
            <w:r>
              <w:rPr>
                <w:rFonts w:ascii="Arial" w:hAnsi="Arial" w:cs="Arial" w:hint="eastAsia"/>
                <w:color w:val="000000"/>
                <w:sz w:val="22"/>
                <w:szCs w:val="22"/>
                <w:lang w:eastAsia="ja-JP"/>
              </w:rPr>
              <w:t xml:space="preserve">a </w:t>
            </w:r>
            <w:proofErr w:type="spellStart"/>
            <w:r>
              <w:rPr>
                <w:rFonts w:ascii="Arial" w:hAnsi="Arial" w:cs="Arial" w:hint="eastAsia"/>
                <w:color w:val="000000"/>
                <w:sz w:val="22"/>
                <w:szCs w:val="22"/>
                <w:lang w:eastAsia="ja-JP"/>
              </w:rPr>
              <w:t>sentence.Timed</w:t>
            </w:r>
            <w:proofErr w:type="spellEnd"/>
            <w:proofErr w:type="gramEnd"/>
            <w:r>
              <w:rPr>
                <w:rFonts w:ascii="Arial" w:hAnsi="Arial" w:cs="Arial" w:hint="eastAsia"/>
                <w:color w:val="000000"/>
                <w:sz w:val="22"/>
                <w:szCs w:val="22"/>
                <w:lang w:eastAsia="ja-JP"/>
              </w:rPr>
              <w:t xml:space="preserve"> writing. (Pair and group work, TC objectives 1, 2) </w:t>
            </w:r>
          </w:p>
        </w:tc>
      </w:tr>
      <w:tr w:rsidR="004009FD" w:rsidRPr="005B36FB" w14:paraId="2C92A349" w14:textId="77777777" w:rsidTr="00D94017">
        <w:tc>
          <w:tcPr>
            <w:tcW w:w="1178" w:type="dxa"/>
            <w:shd w:val="clear" w:color="auto" w:fill="auto"/>
          </w:tcPr>
          <w:p w14:paraId="02F7CE65" w14:textId="77777777" w:rsidR="004009FD" w:rsidRPr="005B36FB" w:rsidRDefault="004009FD" w:rsidP="000C7EF5">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77B5BADA" w14:textId="4D79D2B3" w:rsidR="004009FD" w:rsidRPr="004009FD" w:rsidRDefault="00F64441" w:rsidP="004009FD">
            <w:pPr>
              <w:rPr>
                <w:rFonts w:ascii="Arial" w:hAnsi="Arial" w:cs="Arial"/>
                <w:sz w:val="22"/>
                <w:szCs w:val="22"/>
                <w:lang w:eastAsia="ja-JP"/>
              </w:rPr>
            </w:pPr>
            <w:r>
              <w:rPr>
                <w:rFonts w:ascii="Arial" w:hAnsi="Arial" w:cs="Arial" w:hint="eastAsia"/>
                <w:color w:val="000000"/>
                <w:sz w:val="22"/>
                <w:szCs w:val="22"/>
                <w:lang w:eastAsia="ja-JP"/>
              </w:rPr>
              <w:t xml:space="preserve">Parts of speech </w:t>
            </w:r>
          </w:p>
        </w:tc>
        <w:tc>
          <w:tcPr>
            <w:tcW w:w="5871" w:type="dxa"/>
            <w:shd w:val="clear" w:color="auto" w:fill="auto"/>
          </w:tcPr>
          <w:p w14:paraId="11CE25F3" w14:textId="7729DF5E" w:rsidR="004009FD" w:rsidRPr="004009FD" w:rsidRDefault="00F64441" w:rsidP="004009FD">
            <w:pPr>
              <w:rPr>
                <w:rFonts w:ascii="Arial" w:hAnsi="Arial" w:cs="Arial"/>
                <w:sz w:val="22"/>
                <w:szCs w:val="22"/>
                <w:lang w:eastAsia="ja-JP"/>
              </w:rPr>
            </w:pPr>
            <w:r>
              <w:rPr>
                <w:rFonts w:ascii="Arial" w:hAnsi="Arial" w:cs="Arial" w:hint="eastAsia"/>
                <w:color w:val="000000"/>
                <w:sz w:val="22"/>
                <w:szCs w:val="22"/>
                <w:lang w:eastAsia="ja-JP"/>
              </w:rPr>
              <w:t>Identifying and giving examples of parts of speech in a sentence. (Pair and group work, TC objective 2)</w:t>
            </w:r>
          </w:p>
        </w:tc>
      </w:tr>
      <w:tr w:rsidR="004009FD" w:rsidRPr="005B36FB" w14:paraId="6431045E" w14:textId="77777777" w:rsidTr="00D94017">
        <w:tc>
          <w:tcPr>
            <w:tcW w:w="1178" w:type="dxa"/>
            <w:shd w:val="clear" w:color="auto" w:fill="auto"/>
          </w:tcPr>
          <w:p w14:paraId="108EF05A" w14:textId="77777777" w:rsidR="004009FD" w:rsidRPr="005B36FB" w:rsidRDefault="004009FD" w:rsidP="000C7EF5">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6A77573" w14:textId="10FFA12A" w:rsidR="004009FD" w:rsidRPr="004009FD" w:rsidRDefault="00F64441" w:rsidP="004009FD">
            <w:pPr>
              <w:rPr>
                <w:rFonts w:ascii="Arial" w:hAnsi="Arial" w:cs="Arial"/>
                <w:sz w:val="22"/>
                <w:szCs w:val="22"/>
                <w:lang w:eastAsia="ja-JP"/>
              </w:rPr>
            </w:pPr>
            <w:r>
              <w:rPr>
                <w:rFonts w:ascii="Arial" w:hAnsi="Arial" w:cs="Arial" w:hint="eastAsia"/>
                <w:color w:val="000000"/>
                <w:sz w:val="22"/>
                <w:szCs w:val="22"/>
                <w:lang w:eastAsia="ja-JP"/>
              </w:rPr>
              <w:t>Sentence types</w:t>
            </w:r>
          </w:p>
        </w:tc>
        <w:tc>
          <w:tcPr>
            <w:tcW w:w="5871" w:type="dxa"/>
            <w:shd w:val="clear" w:color="auto" w:fill="auto"/>
          </w:tcPr>
          <w:p w14:paraId="7151A4ED" w14:textId="60941420" w:rsidR="004009FD" w:rsidRPr="004009FD" w:rsidRDefault="00F64441" w:rsidP="004009FD">
            <w:pPr>
              <w:rPr>
                <w:rFonts w:ascii="Arial" w:hAnsi="Arial" w:cs="Arial"/>
                <w:sz w:val="22"/>
                <w:szCs w:val="22"/>
                <w:lang w:eastAsia="ja-JP"/>
              </w:rPr>
            </w:pPr>
            <w:r>
              <w:rPr>
                <w:rFonts w:ascii="Arial" w:hAnsi="Arial" w:cs="Arial" w:hint="eastAsia"/>
                <w:color w:val="000000"/>
                <w:sz w:val="22"/>
                <w:szCs w:val="22"/>
                <w:lang w:eastAsia="ja-JP"/>
              </w:rPr>
              <w:t>Simple sentences, S-V agreement and the BE verb. Timed writing. (Worksheets, pair and group work, TC objectives 1, 2).</w:t>
            </w:r>
          </w:p>
        </w:tc>
      </w:tr>
      <w:tr w:rsidR="004009FD" w:rsidRPr="005B36FB" w14:paraId="357CA89D" w14:textId="77777777" w:rsidTr="00D94017">
        <w:tc>
          <w:tcPr>
            <w:tcW w:w="1178" w:type="dxa"/>
            <w:shd w:val="clear" w:color="auto" w:fill="auto"/>
          </w:tcPr>
          <w:p w14:paraId="4781761F" w14:textId="77777777" w:rsidR="004009FD" w:rsidRPr="005B36FB" w:rsidRDefault="004009FD" w:rsidP="000C7EF5">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4C9D5349" w14:textId="539F6F53" w:rsidR="004009FD" w:rsidRPr="004009FD" w:rsidRDefault="00F64441" w:rsidP="004009FD">
            <w:pPr>
              <w:rPr>
                <w:rFonts w:ascii="Arial" w:hAnsi="Arial" w:cs="Arial"/>
                <w:sz w:val="22"/>
                <w:szCs w:val="22"/>
                <w:lang w:eastAsia="ja-JP"/>
              </w:rPr>
            </w:pPr>
            <w:r>
              <w:rPr>
                <w:rFonts w:ascii="Arial" w:hAnsi="Arial" w:cs="Arial" w:hint="eastAsia"/>
                <w:color w:val="000000"/>
                <w:sz w:val="22"/>
                <w:szCs w:val="22"/>
                <w:lang w:eastAsia="ja-JP"/>
              </w:rPr>
              <w:t xml:space="preserve">Sentence types </w:t>
            </w:r>
          </w:p>
        </w:tc>
        <w:tc>
          <w:tcPr>
            <w:tcW w:w="5871" w:type="dxa"/>
            <w:shd w:val="clear" w:color="auto" w:fill="auto"/>
          </w:tcPr>
          <w:p w14:paraId="4A90F10F" w14:textId="17C8F869" w:rsidR="004009FD" w:rsidRPr="004009FD" w:rsidRDefault="00F64441" w:rsidP="004009FD">
            <w:pPr>
              <w:rPr>
                <w:rFonts w:ascii="Arial" w:hAnsi="Arial" w:cs="Arial"/>
                <w:sz w:val="22"/>
                <w:szCs w:val="22"/>
                <w:lang w:eastAsia="ja-JP"/>
              </w:rPr>
            </w:pPr>
            <w:r>
              <w:rPr>
                <w:rFonts w:ascii="Arial" w:hAnsi="Arial" w:cs="Arial" w:hint="eastAsia"/>
                <w:color w:val="000000"/>
                <w:sz w:val="22"/>
                <w:szCs w:val="22"/>
                <w:lang w:eastAsia="ja-JP"/>
              </w:rPr>
              <w:t>Simple sentences, linking verbs, adverbial phrases of place. (Worksheets, pair and group work, TC objective 2).</w:t>
            </w:r>
          </w:p>
        </w:tc>
      </w:tr>
      <w:tr w:rsidR="004009FD" w:rsidRPr="005B36FB" w14:paraId="1DB9EB8E" w14:textId="77777777" w:rsidTr="00D94017">
        <w:tc>
          <w:tcPr>
            <w:tcW w:w="1178" w:type="dxa"/>
            <w:shd w:val="clear" w:color="auto" w:fill="auto"/>
          </w:tcPr>
          <w:p w14:paraId="0A5D528D" w14:textId="77777777" w:rsidR="004009FD" w:rsidRPr="005B36FB" w:rsidRDefault="004009FD" w:rsidP="000C7EF5">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9349196" w14:textId="123D65EB" w:rsidR="004009FD" w:rsidRPr="004009FD" w:rsidRDefault="00F64441" w:rsidP="004009FD">
            <w:pPr>
              <w:rPr>
                <w:rFonts w:ascii="Arial" w:hAnsi="Arial" w:cs="Arial"/>
                <w:sz w:val="22"/>
                <w:szCs w:val="22"/>
                <w:lang w:eastAsia="ja-JP"/>
              </w:rPr>
            </w:pPr>
            <w:r>
              <w:rPr>
                <w:rFonts w:ascii="Arial" w:hAnsi="Arial" w:cs="Arial" w:hint="eastAsia"/>
                <w:color w:val="000000"/>
                <w:sz w:val="22"/>
                <w:szCs w:val="22"/>
                <w:lang w:eastAsia="ja-JP"/>
              </w:rPr>
              <w:t xml:space="preserve">Sentence types </w:t>
            </w:r>
          </w:p>
        </w:tc>
        <w:tc>
          <w:tcPr>
            <w:tcW w:w="5871" w:type="dxa"/>
            <w:shd w:val="clear" w:color="auto" w:fill="auto"/>
          </w:tcPr>
          <w:p w14:paraId="30C20155" w14:textId="1E32977C" w:rsidR="004009FD" w:rsidRPr="004009FD" w:rsidRDefault="00F64441" w:rsidP="00F64441">
            <w:pPr>
              <w:rPr>
                <w:rFonts w:ascii="Arial" w:hAnsi="Arial" w:cs="Arial"/>
                <w:sz w:val="22"/>
                <w:szCs w:val="22"/>
                <w:lang w:eastAsia="ja-JP"/>
              </w:rPr>
            </w:pPr>
            <w:r>
              <w:rPr>
                <w:rFonts w:ascii="Arial" w:hAnsi="Arial" w:cs="Arial" w:hint="eastAsia"/>
                <w:sz w:val="22"/>
                <w:szCs w:val="22"/>
                <w:lang w:eastAsia="ja-JP"/>
              </w:rPr>
              <w:t xml:space="preserve">Simple sentences, the HAVE verb, describing people, timed writing. </w:t>
            </w:r>
            <w:r w:rsidR="00CC2791">
              <w:rPr>
                <w:rFonts w:ascii="Arial" w:hAnsi="Arial" w:cs="Arial" w:hint="eastAsia"/>
                <w:sz w:val="22"/>
                <w:szCs w:val="22"/>
                <w:lang w:eastAsia="ja-JP"/>
              </w:rPr>
              <w:t xml:space="preserve">(Individual, pair and group work, TC objectives 1, 2). </w:t>
            </w:r>
          </w:p>
        </w:tc>
      </w:tr>
      <w:tr w:rsidR="004009FD" w:rsidRPr="005B36FB" w14:paraId="76B7A84F" w14:textId="77777777" w:rsidTr="00D94017">
        <w:tc>
          <w:tcPr>
            <w:tcW w:w="1178" w:type="dxa"/>
            <w:shd w:val="clear" w:color="auto" w:fill="auto"/>
          </w:tcPr>
          <w:p w14:paraId="008E599E" w14:textId="77777777" w:rsidR="004009FD" w:rsidRPr="005B36FB" w:rsidRDefault="004009FD" w:rsidP="000C7EF5">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7010AA42" w14:textId="1166D494" w:rsidR="004009FD" w:rsidRPr="004009FD" w:rsidRDefault="00CC2791" w:rsidP="004009FD">
            <w:pPr>
              <w:rPr>
                <w:rFonts w:ascii="Arial" w:hAnsi="Arial" w:cs="Arial"/>
                <w:sz w:val="22"/>
                <w:szCs w:val="22"/>
                <w:lang w:eastAsia="ja-JP"/>
              </w:rPr>
            </w:pPr>
            <w:r>
              <w:rPr>
                <w:rFonts w:ascii="Arial" w:hAnsi="Arial" w:cs="Arial" w:hint="eastAsia"/>
                <w:color w:val="000000"/>
                <w:sz w:val="22"/>
                <w:szCs w:val="22"/>
                <w:lang w:eastAsia="ja-JP"/>
              </w:rPr>
              <w:t>Sentence types</w:t>
            </w:r>
          </w:p>
        </w:tc>
        <w:tc>
          <w:tcPr>
            <w:tcW w:w="5871" w:type="dxa"/>
            <w:shd w:val="clear" w:color="auto" w:fill="auto"/>
          </w:tcPr>
          <w:p w14:paraId="4A609818" w14:textId="0E1D38AA" w:rsidR="004009FD" w:rsidRPr="004009FD" w:rsidRDefault="00CC2791" w:rsidP="00D625EC">
            <w:pPr>
              <w:rPr>
                <w:rFonts w:ascii="Arial" w:hAnsi="Arial" w:cs="Arial"/>
                <w:sz w:val="22"/>
                <w:szCs w:val="22"/>
                <w:lang w:eastAsia="ja-JP"/>
              </w:rPr>
            </w:pPr>
            <w:r>
              <w:rPr>
                <w:rFonts w:ascii="Arial" w:hAnsi="Arial" w:cs="Arial" w:hint="eastAsia"/>
                <w:color w:val="000000"/>
                <w:sz w:val="22"/>
                <w:szCs w:val="22"/>
                <w:lang w:eastAsia="ja-JP"/>
              </w:rPr>
              <w:t xml:space="preserve">Compound sentences. Produce properly punctuated compound sentences using the coordinators </w:t>
            </w:r>
            <w:r w:rsidRPr="00CC2791">
              <w:rPr>
                <w:rFonts w:ascii="Arial" w:hAnsi="Arial" w:cs="Arial" w:hint="eastAsia"/>
                <w:i/>
                <w:color w:val="000000"/>
                <w:sz w:val="22"/>
                <w:szCs w:val="22"/>
                <w:lang w:eastAsia="ja-JP"/>
              </w:rPr>
              <w:t xml:space="preserve">and, but, so, or. </w:t>
            </w:r>
            <w:r w:rsidR="001D2EDD">
              <w:rPr>
                <w:rFonts w:ascii="Arial" w:hAnsi="Arial" w:cs="Arial"/>
                <w:color w:val="000000"/>
                <w:sz w:val="22"/>
                <w:szCs w:val="22"/>
              </w:rPr>
              <w:t xml:space="preserve"> </w:t>
            </w:r>
            <w:r w:rsidR="00D625EC">
              <w:rPr>
                <w:rFonts w:ascii="Arial" w:hAnsi="Arial" w:cs="Arial" w:hint="eastAsia"/>
                <w:color w:val="000000"/>
                <w:sz w:val="22"/>
                <w:szCs w:val="22"/>
                <w:lang w:eastAsia="ja-JP"/>
              </w:rPr>
              <w:t xml:space="preserve">(TC objectives </w:t>
            </w:r>
            <w:r>
              <w:rPr>
                <w:rFonts w:ascii="Arial" w:hAnsi="Arial" w:cs="Arial" w:hint="eastAsia"/>
                <w:color w:val="000000"/>
                <w:sz w:val="22"/>
                <w:szCs w:val="22"/>
                <w:lang w:eastAsia="ja-JP"/>
              </w:rPr>
              <w:t>2).</w:t>
            </w:r>
          </w:p>
        </w:tc>
      </w:tr>
      <w:tr w:rsidR="004009FD" w:rsidRPr="005B36FB" w14:paraId="2C6FB93F" w14:textId="77777777" w:rsidTr="00D94017">
        <w:tc>
          <w:tcPr>
            <w:tcW w:w="1178" w:type="dxa"/>
            <w:shd w:val="clear" w:color="auto" w:fill="auto"/>
          </w:tcPr>
          <w:p w14:paraId="7EC0C57F" w14:textId="77777777" w:rsidR="004009FD" w:rsidRPr="005B36FB" w:rsidRDefault="004009FD" w:rsidP="000C7EF5">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4465A16E" w14:textId="789AB6EE" w:rsidR="004009FD" w:rsidRPr="004009FD" w:rsidRDefault="00CC2791" w:rsidP="004009FD">
            <w:pPr>
              <w:rPr>
                <w:rFonts w:ascii="Arial" w:hAnsi="Arial" w:cs="Arial"/>
                <w:sz w:val="22"/>
                <w:szCs w:val="22"/>
                <w:lang w:eastAsia="ja-JP"/>
              </w:rPr>
            </w:pPr>
            <w:r>
              <w:rPr>
                <w:rFonts w:ascii="Arial" w:hAnsi="Arial" w:cs="Arial" w:hint="eastAsia"/>
                <w:color w:val="000000"/>
                <w:sz w:val="22"/>
                <w:szCs w:val="22"/>
                <w:lang w:eastAsia="ja-JP"/>
              </w:rPr>
              <w:t>Sentence types</w:t>
            </w:r>
          </w:p>
        </w:tc>
        <w:tc>
          <w:tcPr>
            <w:tcW w:w="5871" w:type="dxa"/>
            <w:shd w:val="clear" w:color="auto" w:fill="auto"/>
          </w:tcPr>
          <w:p w14:paraId="09EEE263" w14:textId="70EB026B" w:rsidR="004009FD" w:rsidRPr="004009FD" w:rsidRDefault="00D625EC" w:rsidP="001D2EDD">
            <w:pPr>
              <w:rPr>
                <w:rFonts w:ascii="Arial" w:hAnsi="Arial" w:cs="Arial"/>
                <w:sz w:val="22"/>
                <w:szCs w:val="22"/>
                <w:lang w:eastAsia="ja-JP"/>
              </w:rPr>
            </w:pPr>
            <w:r w:rsidRPr="00D625EC">
              <w:rPr>
                <w:rFonts w:ascii="Arial" w:hAnsi="Arial" w:cs="Arial" w:hint="eastAsia"/>
                <w:sz w:val="22"/>
                <w:szCs w:val="22"/>
                <w:lang w:eastAsia="ja-JP"/>
              </w:rPr>
              <w:t xml:space="preserve">Compound sentences. Produce properly punctuated compound sentences using the coordinators </w:t>
            </w:r>
            <w:r w:rsidRPr="00D625EC">
              <w:rPr>
                <w:rFonts w:ascii="Arial" w:hAnsi="Arial" w:cs="Arial" w:hint="eastAsia"/>
                <w:i/>
                <w:sz w:val="22"/>
                <w:szCs w:val="22"/>
                <w:lang w:eastAsia="ja-JP"/>
              </w:rPr>
              <w:t xml:space="preserve">and, but, so, or. </w:t>
            </w:r>
            <w:r w:rsidRPr="00D625EC">
              <w:rPr>
                <w:rFonts w:ascii="Arial" w:hAnsi="Arial" w:cs="Arial"/>
                <w:sz w:val="22"/>
                <w:szCs w:val="22"/>
                <w:lang w:eastAsia="ja-JP"/>
              </w:rPr>
              <w:t xml:space="preserve"> </w:t>
            </w:r>
            <w:r w:rsidRPr="00D625EC">
              <w:rPr>
                <w:rFonts w:ascii="Arial" w:hAnsi="Arial" w:cs="Arial" w:hint="eastAsia"/>
                <w:sz w:val="22"/>
                <w:szCs w:val="22"/>
                <w:lang w:eastAsia="ja-JP"/>
              </w:rPr>
              <w:t>Adjective order. Timed writing (TC objectives 1, 2).</w:t>
            </w:r>
          </w:p>
        </w:tc>
      </w:tr>
      <w:tr w:rsidR="004009FD" w:rsidRPr="005B36FB" w14:paraId="19B00555" w14:textId="77777777" w:rsidTr="00D94017">
        <w:tc>
          <w:tcPr>
            <w:tcW w:w="1178" w:type="dxa"/>
            <w:shd w:val="clear" w:color="auto" w:fill="auto"/>
          </w:tcPr>
          <w:p w14:paraId="55227216" w14:textId="77777777" w:rsidR="004009FD" w:rsidRPr="005B36FB" w:rsidRDefault="004009FD" w:rsidP="000C7EF5">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257FABC8" w14:textId="11D7EBA6" w:rsidR="004009FD" w:rsidRPr="004009FD" w:rsidRDefault="00D625EC" w:rsidP="004009FD">
            <w:pPr>
              <w:rPr>
                <w:rFonts w:ascii="Arial" w:hAnsi="Arial" w:cs="Arial"/>
                <w:sz w:val="22"/>
                <w:szCs w:val="22"/>
                <w:lang w:eastAsia="ja-JP"/>
              </w:rPr>
            </w:pPr>
            <w:r>
              <w:rPr>
                <w:rFonts w:ascii="Arial" w:hAnsi="Arial" w:cs="Arial" w:hint="eastAsia"/>
                <w:color w:val="000000"/>
                <w:sz w:val="22"/>
                <w:szCs w:val="22"/>
                <w:lang w:eastAsia="ja-JP"/>
              </w:rPr>
              <w:t>Sentence types</w:t>
            </w:r>
          </w:p>
        </w:tc>
        <w:tc>
          <w:tcPr>
            <w:tcW w:w="5871" w:type="dxa"/>
            <w:shd w:val="clear" w:color="auto" w:fill="auto"/>
          </w:tcPr>
          <w:p w14:paraId="2DEDDFD0" w14:textId="4DC892BD" w:rsidR="004009FD" w:rsidRPr="004009FD" w:rsidRDefault="00D625EC" w:rsidP="001D2EDD">
            <w:pPr>
              <w:rPr>
                <w:rFonts w:ascii="Arial" w:hAnsi="Arial" w:cs="Arial"/>
                <w:sz w:val="22"/>
                <w:szCs w:val="22"/>
              </w:rPr>
            </w:pPr>
            <w:r>
              <w:rPr>
                <w:rFonts w:ascii="Arial" w:hAnsi="Arial" w:cs="Arial" w:hint="eastAsia"/>
                <w:color w:val="000000"/>
                <w:sz w:val="22"/>
                <w:szCs w:val="22"/>
                <w:lang w:eastAsia="ja-JP"/>
              </w:rPr>
              <w:t xml:space="preserve">Compound sentences. Produce properly punctuated compound sentences using the subordinators </w:t>
            </w:r>
            <w:r w:rsidRPr="00D625EC">
              <w:rPr>
                <w:rFonts w:ascii="Arial" w:hAnsi="Arial" w:cs="Arial" w:hint="eastAsia"/>
                <w:i/>
                <w:color w:val="000000"/>
                <w:sz w:val="22"/>
                <w:szCs w:val="22"/>
                <w:lang w:eastAsia="ja-JP"/>
              </w:rPr>
              <w:t>although, because, after, before, when, while</w:t>
            </w:r>
            <w:r>
              <w:rPr>
                <w:rFonts w:ascii="Arial" w:hAnsi="Arial" w:cs="Arial" w:hint="eastAsia"/>
                <w:color w:val="000000"/>
                <w:sz w:val="22"/>
                <w:szCs w:val="22"/>
                <w:lang w:eastAsia="ja-JP"/>
              </w:rPr>
              <w:t>. (Pair and group work, TC objective 2).</w:t>
            </w:r>
          </w:p>
        </w:tc>
      </w:tr>
      <w:tr w:rsidR="004009FD" w:rsidRPr="005B36FB" w14:paraId="450A1DA9" w14:textId="77777777" w:rsidTr="00D94017">
        <w:tc>
          <w:tcPr>
            <w:tcW w:w="1178" w:type="dxa"/>
            <w:shd w:val="clear" w:color="auto" w:fill="auto"/>
          </w:tcPr>
          <w:p w14:paraId="10C94E65" w14:textId="77777777" w:rsidR="004009FD" w:rsidRPr="005B36FB" w:rsidRDefault="004009FD" w:rsidP="000C7EF5">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5D13B3B" w14:textId="3ACA4023" w:rsidR="004009FD" w:rsidRPr="004009FD" w:rsidRDefault="00D625EC" w:rsidP="004009FD">
            <w:pPr>
              <w:rPr>
                <w:rFonts w:ascii="Arial" w:hAnsi="Arial" w:cs="Arial"/>
                <w:sz w:val="22"/>
                <w:szCs w:val="22"/>
                <w:lang w:eastAsia="ja-JP"/>
              </w:rPr>
            </w:pPr>
            <w:r>
              <w:rPr>
                <w:rFonts w:ascii="Arial" w:hAnsi="Arial" w:cs="Arial" w:hint="eastAsia"/>
                <w:color w:val="000000"/>
                <w:sz w:val="22"/>
                <w:szCs w:val="22"/>
                <w:lang w:eastAsia="ja-JP"/>
              </w:rPr>
              <w:t>Review</w:t>
            </w:r>
          </w:p>
        </w:tc>
        <w:tc>
          <w:tcPr>
            <w:tcW w:w="5871" w:type="dxa"/>
            <w:shd w:val="clear" w:color="auto" w:fill="auto"/>
          </w:tcPr>
          <w:p w14:paraId="16DA054D" w14:textId="321574F9" w:rsidR="004009FD" w:rsidRPr="001D2EDD" w:rsidRDefault="00D625EC" w:rsidP="001D2EDD">
            <w:pPr>
              <w:rPr>
                <w:rFonts w:ascii="Arial" w:hAnsi="Arial" w:cs="Arial"/>
                <w:color w:val="000000"/>
                <w:sz w:val="22"/>
                <w:szCs w:val="22"/>
                <w:lang w:eastAsia="ja-JP"/>
              </w:rPr>
            </w:pPr>
            <w:r>
              <w:rPr>
                <w:rFonts w:ascii="Arial" w:hAnsi="Arial" w:cs="Arial" w:hint="eastAsia"/>
                <w:color w:val="000000"/>
                <w:sz w:val="22"/>
                <w:szCs w:val="22"/>
                <w:lang w:eastAsia="ja-JP"/>
              </w:rPr>
              <w:t>Review. Timed writing. (Group work, TC objectives 1, 2).</w:t>
            </w:r>
          </w:p>
        </w:tc>
      </w:tr>
      <w:tr w:rsidR="004009FD" w:rsidRPr="005B36FB" w14:paraId="1AC52791" w14:textId="77777777" w:rsidTr="00D94017">
        <w:tc>
          <w:tcPr>
            <w:tcW w:w="1178" w:type="dxa"/>
            <w:shd w:val="clear" w:color="auto" w:fill="auto"/>
          </w:tcPr>
          <w:p w14:paraId="3020A933" w14:textId="77777777" w:rsidR="004009FD" w:rsidRPr="005B36FB" w:rsidRDefault="004009FD" w:rsidP="000C7EF5">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007C3F8" w14:textId="487E193C" w:rsidR="004009FD" w:rsidRPr="004009FD" w:rsidRDefault="00D625EC" w:rsidP="004009FD">
            <w:pPr>
              <w:rPr>
                <w:rFonts w:ascii="Arial" w:hAnsi="Arial" w:cs="Arial"/>
                <w:sz w:val="22"/>
                <w:szCs w:val="22"/>
                <w:lang w:eastAsia="ja-JP"/>
              </w:rPr>
            </w:pPr>
            <w:r>
              <w:rPr>
                <w:rFonts w:ascii="Arial" w:hAnsi="Arial" w:cs="Arial" w:hint="eastAsia"/>
                <w:color w:val="000000"/>
                <w:sz w:val="22"/>
                <w:szCs w:val="22"/>
                <w:lang w:eastAsia="ja-JP"/>
              </w:rPr>
              <w:t>Paragraph pre-writing</w:t>
            </w:r>
          </w:p>
        </w:tc>
        <w:tc>
          <w:tcPr>
            <w:tcW w:w="5871" w:type="dxa"/>
            <w:shd w:val="clear" w:color="auto" w:fill="auto"/>
          </w:tcPr>
          <w:p w14:paraId="74F5F501" w14:textId="1FF4C71B" w:rsidR="001D2EDD" w:rsidRPr="004009FD" w:rsidRDefault="00D625EC" w:rsidP="004009FD">
            <w:pPr>
              <w:rPr>
                <w:rFonts w:ascii="Arial" w:hAnsi="Arial" w:cs="Arial"/>
                <w:sz w:val="22"/>
                <w:szCs w:val="22"/>
                <w:lang w:eastAsia="ja-JP"/>
              </w:rPr>
            </w:pPr>
            <w:r>
              <w:rPr>
                <w:rFonts w:ascii="Arial" w:hAnsi="Arial" w:cs="Arial" w:hint="eastAsia"/>
                <w:color w:val="000000"/>
                <w:sz w:val="22"/>
                <w:szCs w:val="22"/>
                <w:lang w:eastAsia="ja-JP"/>
              </w:rPr>
              <w:t>Choosing and narrowing a topic, brainstorming methods. Editing brainstormed topics. (Pair work, pair feedback, TC objective 2)</w:t>
            </w:r>
          </w:p>
        </w:tc>
      </w:tr>
      <w:tr w:rsidR="004009FD" w:rsidRPr="005B36FB" w14:paraId="24214348" w14:textId="77777777" w:rsidTr="00D94017">
        <w:tc>
          <w:tcPr>
            <w:tcW w:w="1178" w:type="dxa"/>
            <w:shd w:val="clear" w:color="auto" w:fill="auto"/>
          </w:tcPr>
          <w:p w14:paraId="188BB76D" w14:textId="77777777" w:rsidR="004009FD" w:rsidRPr="005B36FB" w:rsidRDefault="004009FD" w:rsidP="000C7EF5">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43088A98" w14:textId="34F111FD" w:rsidR="004009FD" w:rsidRPr="004009FD" w:rsidRDefault="00D625EC" w:rsidP="004009FD">
            <w:pPr>
              <w:rPr>
                <w:rFonts w:ascii="Arial" w:hAnsi="Arial" w:cs="Arial"/>
                <w:sz w:val="22"/>
                <w:szCs w:val="22"/>
                <w:lang w:eastAsia="ja-JP"/>
              </w:rPr>
            </w:pPr>
            <w:r>
              <w:rPr>
                <w:rFonts w:ascii="Arial" w:hAnsi="Arial" w:cs="Arial" w:hint="eastAsia"/>
                <w:color w:val="000000"/>
                <w:sz w:val="22"/>
                <w:szCs w:val="22"/>
                <w:lang w:eastAsia="ja-JP"/>
              </w:rPr>
              <w:t>Paragraph structure</w:t>
            </w:r>
          </w:p>
        </w:tc>
        <w:tc>
          <w:tcPr>
            <w:tcW w:w="5871" w:type="dxa"/>
            <w:shd w:val="clear" w:color="auto" w:fill="auto"/>
          </w:tcPr>
          <w:p w14:paraId="39B9B353" w14:textId="21B1B9AC" w:rsidR="004009FD" w:rsidRPr="004009FD" w:rsidRDefault="00D625EC" w:rsidP="00D625EC">
            <w:pPr>
              <w:rPr>
                <w:rFonts w:ascii="Arial" w:hAnsi="Arial" w:cs="Arial"/>
                <w:sz w:val="22"/>
                <w:szCs w:val="22"/>
                <w:lang w:eastAsia="ja-JP"/>
              </w:rPr>
            </w:pPr>
            <w:r>
              <w:rPr>
                <w:rFonts w:ascii="Arial" w:hAnsi="Arial" w:cs="Arial" w:hint="eastAsia"/>
                <w:color w:val="000000"/>
                <w:sz w:val="22"/>
                <w:szCs w:val="22"/>
                <w:lang w:eastAsia="ja-JP"/>
              </w:rPr>
              <w:t>Paragraph definition and parts, paragraph format. Timed writing. (Pair and group work, TC objectives 1, 2)</w:t>
            </w:r>
          </w:p>
        </w:tc>
      </w:tr>
      <w:tr w:rsidR="004009FD" w:rsidRPr="005B36FB" w14:paraId="38E3AB8A" w14:textId="77777777" w:rsidTr="00D94017">
        <w:tc>
          <w:tcPr>
            <w:tcW w:w="1178" w:type="dxa"/>
            <w:shd w:val="clear" w:color="auto" w:fill="auto"/>
          </w:tcPr>
          <w:p w14:paraId="2B1EE99D" w14:textId="77777777" w:rsidR="004009FD" w:rsidRPr="005B36FB" w:rsidRDefault="004009FD" w:rsidP="000C7EF5">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BF4F850" w14:textId="6B2F9B12" w:rsidR="004009FD" w:rsidRPr="004009FD" w:rsidRDefault="00D625EC" w:rsidP="004009FD">
            <w:pPr>
              <w:rPr>
                <w:rFonts w:ascii="Arial" w:hAnsi="Arial" w:cs="Arial"/>
                <w:sz w:val="22"/>
                <w:szCs w:val="22"/>
              </w:rPr>
            </w:pPr>
            <w:r>
              <w:rPr>
                <w:rFonts w:ascii="Arial" w:hAnsi="Arial" w:cs="Arial" w:hint="eastAsia"/>
                <w:color w:val="000000"/>
                <w:sz w:val="22"/>
                <w:szCs w:val="22"/>
                <w:lang w:eastAsia="ja-JP"/>
              </w:rPr>
              <w:t>Paragraph structure</w:t>
            </w:r>
          </w:p>
        </w:tc>
        <w:tc>
          <w:tcPr>
            <w:tcW w:w="5871" w:type="dxa"/>
            <w:shd w:val="clear" w:color="auto" w:fill="auto"/>
          </w:tcPr>
          <w:p w14:paraId="5FE6EB74" w14:textId="32611870" w:rsidR="004009FD" w:rsidRPr="004009FD" w:rsidRDefault="00D625EC" w:rsidP="004009FD">
            <w:pPr>
              <w:rPr>
                <w:rFonts w:ascii="Arial" w:hAnsi="Arial" w:cs="Arial"/>
                <w:sz w:val="22"/>
                <w:szCs w:val="22"/>
                <w:lang w:eastAsia="ja-JP"/>
              </w:rPr>
            </w:pPr>
            <w:r>
              <w:rPr>
                <w:rFonts w:ascii="Arial" w:hAnsi="Arial" w:cs="Arial" w:hint="eastAsia"/>
                <w:color w:val="000000"/>
                <w:sz w:val="22"/>
                <w:szCs w:val="22"/>
                <w:lang w:eastAsia="ja-JP"/>
              </w:rPr>
              <w:t>Identifying and writing a topic sentence, supporting sentences, and a concluding sentence (</w:t>
            </w:r>
            <w:r w:rsidR="00FC25FE">
              <w:rPr>
                <w:rFonts w:ascii="Arial" w:hAnsi="Arial" w:cs="Arial" w:hint="eastAsia"/>
                <w:color w:val="000000"/>
                <w:sz w:val="22"/>
                <w:szCs w:val="22"/>
                <w:lang w:eastAsia="ja-JP"/>
              </w:rPr>
              <w:t>TC objective 2).</w:t>
            </w:r>
          </w:p>
        </w:tc>
      </w:tr>
      <w:tr w:rsidR="004009FD" w:rsidRPr="005B36FB" w14:paraId="433ABF2A" w14:textId="77777777" w:rsidTr="00D94017">
        <w:tc>
          <w:tcPr>
            <w:tcW w:w="1178" w:type="dxa"/>
            <w:shd w:val="clear" w:color="auto" w:fill="auto"/>
          </w:tcPr>
          <w:p w14:paraId="1138A447" w14:textId="77777777" w:rsidR="004009FD" w:rsidRPr="005B36FB" w:rsidRDefault="004009FD" w:rsidP="000C7EF5">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4502F4C9" w14:textId="05754BE0" w:rsidR="004009FD" w:rsidRPr="004009FD" w:rsidRDefault="00FC25FE" w:rsidP="004009FD">
            <w:pPr>
              <w:rPr>
                <w:rFonts w:ascii="Arial" w:hAnsi="Arial" w:cs="Arial"/>
                <w:sz w:val="22"/>
                <w:szCs w:val="22"/>
                <w:lang w:eastAsia="ja-JP"/>
              </w:rPr>
            </w:pPr>
            <w:r>
              <w:rPr>
                <w:rFonts w:ascii="Arial" w:hAnsi="Arial" w:cs="Arial" w:hint="eastAsia"/>
                <w:color w:val="000000"/>
                <w:sz w:val="22"/>
                <w:szCs w:val="22"/>
                <w:lang w:eastAsia="ja-JP"/>
              </w:rPr>
              <w:t>Paragraph development</w:t>
            </w:r>
          </w:p>
        </w:tc>
        <w:tc>
          <w:tcPr>
            <w:tcW w:w="5871" w:type="dxa"/>
            <w:shd w:val="clear" w:color="auto" w:fill="auto"/>
          </w:tcPr>
          <w:p w14:paraId="1D759751" w14:textId="279B01DA" w:rsidR="004009FD" w:rsidRPr="004009FD" w:rsidRDefault="00FC25FE" w:rsidP="004009FD">
            <w:pPr>
              <w:rPr>
                <w:rFonts w:ascii="Arial" w:hAnsi="Arial" w:cs="Arial"/>
                <w:sz w:val="22"/>
                <w:szCs w:val="22"/>
              </w:rPr>
            </w:pPr>
            <w:r>
              <w:rPr>
                <w:rFonts w:ascii="Arial" w:hAnsi="Arial" w:cs="Arial"/>
                <w:color w:val="000000"/>
                <w:sz w:val="22"/>
                <w:szCs w:val="22"/>
                <w:lang w:eastAsia="ja-JP"/>
              </w:rPr>
              <w:t>M</w:t>
            </w:r>
            <w:r>
              <w:rPr>
                <w:rFonts w:ascii="Arial" w:hAnsi="Arial" w:cs="Arial" w:hint="eastAsia"/>
                <w:color w:val="000000"/>
                <w:sz w:val="22"/>
                <w:szCs w:val="22"/>
                <w:lang w:eastAsia="ja-JP"/>
              </w:rPr>
              <w:t>ethods of paragraph support and development, writing supporting and concluding sentences. Timed writing. (TC objectives 1,2 )</w:t>
            </w:r>
          </w:p>
        </w:tc>
      </w:tr>
      <w:tr w:rsidR="004009FD" w:rsidRPr="005B36FB" w14:paraId="0E6865AE" w14:textId="77777777" w:rsidTr="00D94017">
        <w:tc>
          <w:tcPr>
            <w:tcW w:w="1178" w:type="dxa"/>
            <w:shd w:val="clear" w:color="auto" w:fill="auto"/>
          </w:tcPr>
          <w:p w14:paraId="3FC485B3" w14:textId="77777777" w:rsidR="004009FD" w:rsidRPr="005B36FB" w:rsidRDefault="004009FD" w:rsidP="000C7EF5">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149FCE4" w14:textId="4F21A91A" w:rsidR="004009FD" w:rsidRPr="004009FD" w:rsidRDefault="00FC25FE" w:rsidP="004009FD">
            <w:pPr>
              <w:rPr>
                <w:rFonts w:ascii="Arial" w:hAnsi="Arial" w:cs="Arial"/>
                <w:sz w:val="22"/>
                <w:szCs w:val="22"/>
                <w:lang w:eastAsia="ja-JP"/>
              </w:rPr>
            </w:pPr>
            <w:r>
              <w:rPr>
                <w:rFonts w:ascii="Arial" w:hAnsi="Arial" w:cs="Arial" w:hint="eastAsia"/>
                <w:color w:val="000000"/>
                <w:sz w:val="22"/>
                <w:szCs w:val="22"/>
                <w:lang w:eastAsia="ja-JP"/>
              </w:rPr>
              <w:t>Paragraph development</w:t>
            </w:r>
          </w:p>
        </w:tc>
        <w:tc>
          <w:tcPr>
            <w:tcW w:w="5871" w:type="dxa"/>
            <w:shd w:val="clear" w:color="auto" w:fill="auto"/>
          </w:tcPr>
          <w:p w14:paraId="3E77A100" w14:textId="0F76756B" w:rsidR="004009FD" w:rsidRPr="004009FD" w:rsidRDefault="00FC25FE" w:rsidP="00FC25FE">
            <w:pPr>
              <w:rPr>
                <w:rFonts w:ascii="Arial" w:hAnsi="Arial" w:cs="Arial"/>
                <w:sz w:val="22"/>
                <w:szCs w:val="22"/>
                <w:lang w:eastAsia="ja-JP"/>
              </w:rPr>
            </w:pPr>
            <w:r>
              <w:rPr>
                <w:rFonts w:ascii="Arial" w:hAnsi="Arial" w:cs="Arial" w:hint="eastAsia"/>
                <w:sz w:val="22"/>
                <w:szCs w:val="22"/>
                <w:lang w:eastAsia="ja-JP"/>
              </w:rPr>
              <w:t>Peer feedback</w:t>
            </w:r>
            <w:r w:rsidR="008A7F3C">
              <w:rPr>
                <w:rFonts w:ascii="Arial" w:hAnsi="Arial" w:cs="Arial" w:hint="eastAsia"/>
                <w:sz w:val="22"/>
                <w:szCs w:val="22"/>
                <w:lang w:eastAsia="ja-JP"/>
              </w:rPr>
              <w:t xml:space="preserve"> (TC objective 2) </w:t>
            </w:r>
          </w:p>
        </w:tc>
      </w:tr>
      <w:tr w:rsidR="004009FD" w:rsidRPr="005B36FB" w14:paraId="6D3A486F" w14:textId="77777777" w:rsidTr="00D94017">
        <w:tc>
          <w:tcPr>
            <w:tcW w:w="1178" w:type="dxa"/>
            <w:shd w:val="clear" w:color="auto" w:fill="auto"/>
          </w:tcPr>
          <w:p w14:paraId="56116E2B" w14:textId="77777777" w:rsidR="004009FD" w:rsidRPr="005B36FB" w:rsidRDefault="004009FD" w:rsidP="000C7EF5">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5BC5D08" w14:textId="6D62933D" w:rsidR="004009FD" w:rsidRPr="004009FD" w:rsidRDefault="00FC25FE" w:rsidP="004009FD">
            <w:pPr>
              <w:rPr>
                <w:rFonts w:ascii="Arial" w:hAnsi="Arial" w:cs="Arial"/>
                <w:sz w:val="22"/>
                <w:szCs w:val="22"/>
                <w:lang w:eastAsia="ja-JP"/>
              </w:rPr>
            </w:pPr>
            <w:r>
              <w:rPr>
                <w:rFonts w:ascii="Arial" w:hAnsi="Arial" w:cs="Arial" w:hint="eastAsia"/>
                <w:color w:val="000000"/>
                <w:sz w:val="22"/>
                <w:szCs w:val="22"/>
                <w:lang w:eastAsia="ja-JP"/>
              </w:rPr>
              <w:t>Descriptive paragraphs</w:t>
            </w:r>
          </w:p>
        </w:tc>
        <w:tc>
          <w:tcPr>
            <w:tcW w:w="5871" w:type="dxa"/>
            <w:shd w:val="clear" w:color="auto" w:fill="auto"/>
          </w:tcPr>
          <w:p w14:paraId="5649EDF2" w14:textId="56CBDD61" w:rsidR="004009FD" w:rsidRPr="004009FD" w:rsidRDefault="008A7F3C" w:rsidP="004009FD">
            <w:pPr>
              <w:rPr>
                <w:rFonts w:ascii="Arial" w:hAnsi="Arial" w:cs="Arial"/>
                <w:sz w:val="22"/>
                <w:szCs w:val="22"/>
                <w:lang w:eastAsia="ja-JP"/>
              </w:rPr>
            </w:pPr>
            <w:r>
              <w:rPr>
                <w:rFonts w:ascii="Arial" w:hAnsi="Arial" w:cs="Arial" w:hint="eastAsia"/>
                <w:color w:val="000000"/>
                <w:sz w:val="22"/>
                <w:szCs w:val="22"/>
                <w:lang w:eastAsia="ja-JP"/>
              </w:rPr>
              <w:t>Organizing and writing descriptive paragraphs using adjectives and prepositions of location. Timed writing. (</w:t>
            </w:r>
            <w:r w:rsidR="000E32C8">
              <w:rPr>
                <w:rFonts w:ascii="Arial" w:hAnsi="Arial" w:cs="Arial" w:hint="eastAsia"/>
                <w:color w:val="000000"/>
                <w:sz w:val="22"/>
                <w:szCs w:val="22"/>
                <w:lang w:eastAsia="ja-JP"/>
              </w:rPr>
              <w:t xml:space="preserve">Pair and group work, </w:t>
            </w:r>
            <w:r>
              <w:rPr>
                <w:rFonts w:ascii="Arial" w:hAnsi="Arial" w:cs="Arial" w:hint="eastAsia"/>
                <w:color w:val="000000"/>
                <w:sz w:val="22"/>
                <w:szCs w:val="22"/>
                <w:lang w:eastAsia="ja-JP"/>
              </w:rPr>
              <w:t xml:space="preserve">TC objectives 1, 2) </w:t>
            </w:r>
          </w:p>
        </w:tc>
      </w:tr>
      <w:tr w:rsidR="004009FD" w:rsidRPr="005B36FB" w14:paraId="0258E801" w14:textId="77777777" w:rsidTr="00D94017">
        <w:tc>
          <w:tcPr>
            <w:tcW w:w="1178" w:type="dxa"/>
            <w:shd w:val="clear" w:color="auto" w:fill="auto"/>
          </w:tcPr>
          <w:p w14:paraId="6FF9BD43" w14:textId="77777777" w:rsidR="004009FD" w:rsidRPr="005B36FB" w:rsidRDefault="004009FD" w:rsidP="000C7EF5">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5ADEA5C1" w14:textId="08617B32" w:rsidR="004009FD" w:rsidRPr="004009FD" w:rsidRDefault="00FC25FE" w:rsidP="004009FD">
            <w:pPr>
              <w:rPr>
                <w:rFonts w:ascii="Arial" w:hAnsi="Arial" w:cs="Arial"/>
                <w:sz w:val="22"/>
                <w:szCs w:val="22"/>
              </w:rPr>
            </w:pPr>
            <w:r>
              <w:rPr>
                <w:rFonts w:ascii="Arial" w:hAnsi="Arial" w:cs="Arial" w:hint="eastAsia"/>
                <w:color w:val="000000"/>
                <w:sz w:val="22"/>
                <w:szCs w:val="22"/>
                <w:lang w:eastAsia="ja-JP"/>
              </w:rPr>
              <w:t>Descriptive paragraphs</w:t>
            </w:r>
          </w:p>
        </w:tc>
        <w:tc>
          <w:tcPr>
            <w:tcW w:w="5871" w:type="dxa"/>
            <w:shd w:val="clear" w:color="auto" w:fill="auto"/>
          </w:tcPr>
          <w:p w14:paraId="2A89C50A" w14:textId="1F9AC640" w:rsidR="004009FD" w:rsidRPr="004009FD" w:rsidRDefault="008A7F3C" w:rsidP="004009FD">
            <w:pPr>
              <w:rPr>
                <w:rFonts w:ascii="Arial" w:hAnsi="Arial" w:cs="Arial"/>
                <w:sz w:val="22"/>
                <w:szCs w:val="22"/>
                <w:lang w:eastAsia="ja-JP"/>
              </w:rPr>
            </w:pPr>
            <w:r>
              <w:rPr>
                <w:rFonts w:ascii="Arial" w:hAnsi="Arial" w:cs="Arial" w:hint="eastAsia"/>
                <w:color w:val="000000"/>
                <w:sz w:val="22"/>
                <w:szCs w:val="22"/>
                <w:lang w:eastAsia="ja-JP"/>
              </w:rPr>
              <w:t xml:space="preserve">Using connecting words and phrases to write a paragraph that describes a process (TC objectives 1, 2). </w:t>
            </w:r>
          </w:p>
        </w:tc>
      </w:tr>
      <w:tr w:rsidR="004009FD" w:rsidRPr="005B36FB" w14:paraId="5D991F9A" w14:textId="77777777" w:rsidTr="00D94017">
        <w:tc>
          <w:tcPr>
            <w:tcW w:w="1178" w:type="dxa"/>
            <w:shd w:val="clear" w:color="auto" w:fill="auto"/>
          </w:tcPr>
          <w:p w14:paraId="27C919E6" w14:textId="77777777" w:rsidR="004009FD" w:rsidRPr="005B36FB" w:rsidRDefault="004009FD" w:rsidP="000C7EF5">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8F3547C" w14:textId="305E0ACE" w:rsidR="004009FD" w:rsidRPr="004009FD" w:rsidRDefault="008A7F3C" w:rsidP="004009FD">
            <w:pPr>
              <w:rPr>
                <w:rFonts w:ascii="Arial" w:hAnsi="Arial" w:cs="Arial"/>
                <w:sz w:val="22"/>
                <w:szCs w:val="22"/>
                <w:lang w:eastAsia="ja-JP"/>
              </w:rPr>
            </w:pPr>
            <w:r>
              <w:rPr>
                <w:rFonts w:ascii="Arial" w:hAnsi="Arial" w:cs="Arial"/>
                <w:color w:val="000000"/>
                <w:sz w:val="22"/>
                <w:szCs w:val="22"/>
                <w:lang w:eastAsia="ja-JP"/>
              </w:rPr>
              <w:t>N</w:t>
            </w:r>
            <w:r>
              <w:rPr>
                <w:rFonts w:ascii="Arial" w:hAnsi="Arial" w:cs="Arial" w:hint="eastAsia"/>
                <w:color w:val="000000"/>
                <w:sz w:val="22"/>
                <w:szCs w:val="22"/>
                <w:lang w:eastAsia="ja-JP"/>
              </w:rPr>
              <w:t xml:space="preserve">arrative paragraphs </w:t>
            </w:r>
          </w:p>
        </w:tc>
        <w:tc>
          <w:tcPr>
            <w:tcW w:w="5871" w:type="dxa"/>
            <w:shd w:val="clear" w:color="auto" w:fill="auto"/>
          </w:tcPr>
          <w:p w14:paraId="59FD1846" w14:textId="65F8AFF9" w:rsidR="004009FD" w:rsidRPr="004009FD" w:rsidRDefault="008A7F3C" w:rsidP="004009FD">
            <w:pPr>
              <w:rPr>
                <w:rFonts w:ascii="Arial" w:hAnsi="Arial" w:cs="Arial"/>
                <w:sz w:val="22"/>
                <w:szCs w:val="22"/>
                <w:lang w:eastAsia="ja-JP"/>
              </w:rPr>
            </w:pPr>
            <w:r>
              <w:rPr>
                <w:rFonts w:ascii="Arial" w:hAnsi="Arial" w:cs="Arial" w:hint="eastAsia"/>
                <w:color w:val="000000"/>
                <w:sz w:val="22"/>
                <w:szCs w:val="22"/>
                <w:lang w:eastAsia="ja-JP"/>
              </w:rPr>
              <w:t xml:space="preserve">Organizing and writing </w:t>
            </w:r>
            <w:r>
              <w:rPr>
                <w:rFonts w:ascii="Arial" w:hAnsi="Arial" w:cs="Arial"/>
                <w:color w:val="000000"/>
                <w:sz w:val="22"/>
                <w:szCs w:val="22"/>
                <w:lang w:eastAsia="ja-JP"/>
              </w:rPr>
              <w:t xml:space="preserve">narrative paragraphs using </w:t>
            </w:r>
            <w:r>
              <w:rPr>
                <w:rFonts w:ascii="Arial" w:hAnsi="Arial" w:cs="Arial" w:hint="eastAsia"/>
                <w:color w:val="000000"/>
                <w:sz w:val="22"/>
                <w:szCs w:val="22"/>
                <w:lang w:eastAsia="ja-JP"/>
              </w:rPr>
              <w:t>adjectives, adverbs, and time expressions. (</w:t>
            </w:r>
            <w:r w:rsidR="000E32C8">
              <w:rPr>
                <w:rFonts w:ascii="Arial" w:hAnsi="Arial" w:cs="Arial" w:hint="eastAsia"/>
                <w:color w:val="000000"/>
                <w:sz w:val="22"/>
                <w:szCs w:val="22"/>
                <w:lang w:eastAsia="ja-JP"/>
              </w:rPr>
              <w:t xml:space="preserve">Pair and </w:t>
            </w:r>
            <w:proofErr w:type="gramStart"/>
            <w:r w:rsidR="000E32C8">
              <w:rPr>
                <w:rFonts w:ascii="Arial" w:hAnsi="Arial" w:cs="Arial" w:hint="eastAsia"/>
                <w:color w:val="000000"/>
                <w:sz w:val="22"/>
                <w:szCs w:val="22"/>
                <w:lang w:eastAsia="ja-JP"/>
              </w:rPr>
              <w:t>group  work</w:t>
            </w:r>
            <w:proofErr w:type="gramEnd"/>
            <w:r w:rsidR="000E32C8">
              <w:rPr>
                <w:rFonts w:ascii="Arial" w:hAnsi="Arial" w:cs="Arial" w:hint="eastAsia"/>
                <w:color w:val="000000"/>
                <w:sz w:val="22"/>
                <w:szCs w:val="22"/>
                <w:lang w:eastAsia="ja-JP"/>
              </w:rPr>
              <w:t xml:space="preserve">, </w:t>
            </w:r>
            <w:r>
              <w:rPr>
                <w:rFonts w:ascii="Arial" w:hAnsi="Arial" w:cs="Arial" w:hint="eastAsia"/>
                <w:color w:val="000000"/>
                <w:sz w:val="22"/>
                <w:szCs w:val="22"/>
                <w:lang w:eastAsia="ja-JP"/>
              </w:rPr>
              <w:t xml:space="preserve">TC objectives 1, 2). </w:t>
            </w:r>
          </w:p>
        </w:tc>
      </w:tr>
      <w:tr w:rsidR="004009FD" w:rsidRPr="005B36FB" w14:paraId="4785EF9F" w14:textId="77777777" w:rsidTr="00D94017">
        <w:tc>
          <w:tcPr>
            <w:tcW w:w="1178" w:type="dxa"/>
            <w:shd w:val="clear" w:color="auto" w:fill="auto"/>
          </w:tcPr>
          <w:p w14:paraId="565E3F8B" w14:textId="77777777" w:rsidR="004009FD" w:rsidRPr="005B36FB" w:rsidRDefault="004009FD" w:rsidP="000C7EF5">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8B8A736" w14:textId="49769723" w:rsidR="004009FD" w:rsidRPr="004009FD" w:rsidRDefault="008A7F3C" w:rsidP="004009FD">
            <w:pPr>
              <w:rPr>
                <w:rFonts w:ascii="Arial" w:hAnsi="Arial" w:cs="Arial"/>
                <w:sz w:val="22"/>
                <w:szCs w:val="22"/>
              </w:rPr>
            </w:pPr>
            <w:r>
              <w:rPr>
                <w:rFonts w:ascii="Arial" w:hAnsi="Arial" w:cs="Arial"/>
                <w:color w:val="000000"/>
                <w:sz w:val="22"/>
                <w:szCs w:val="22"/>
                <w:lang w:eastAsia="ja-JP"/>
              </w:rPr>
              <w:t>N</w:t>
            </w:r>
            <w:r>
              <w:rPr>
                <w:rFonts w:ascii="Arial" w:hAnsi="Arial" w:cs="Arial" w:hint="eastAsia"/>
                <w:color w:val="000000"/>
                <w:sz w:val="22"/>
                <w:szCs w:val="22"/>
                <w:lang w:eastAsia="ja-JP"/>
              </w:rPr>
              <w:t>arrative paragraphs</w:t>
            </w:r>
          </w:p>
        </w:tc>
        <w:tc>
          <w:tcPr>
            <w:tcW w:w="5871" w:type="dxa"/>
            <w:shd w:val="clear" w:color="auto" w:fill="auto"/>
          </w:tcPr>
          <w:p w14:paraId="5EF3BC26" w14:textId="23D51A00" w:rsidR="004009FD" w:rsidRPr="004009FD" w:rsidRDefault="008A7F3C" w:rsidP="004009FD">
            <w:pPr>
              <w:rPr>
                <w:rFonts w:ascii="Arial" w:hAnsi="Arial" w:cs="Arial"/>
                <w:sz w:val="22"/>
                <w:szCs w:val="22"/>
                <w:lang w:eastAsia="ja-JP"/>
              </w:rPr>
            </w:pPr>
            <w:r>
              <w:rPr>
                <w:rFonts w:ascii="Arial" w:hAnsi="Arial" w:cs="Arial" w:hint="eastAsia"/>
                <w:color w:val="000000"/>
                <w:sz w:val="22"/>
                <w:szCs w:val="22"/>
                <w:lang w:eastAsia="ja-JP"/>
              </w:rPr>
              <w:t xml:space="preserve">Using connecting words and phrases to write a paragraph that tells a story. </w:t>
            </w:r>
          </w:p>
        </w:tc>
      </w:tr>
      <w:tr w:rsidR="004009FD" w:rsidRPr="005B36FB" w14:paraId="668CD55A" w14:textId="77777777" w:rsidTr="00D94017">
        <w:tc>
          <w:tcPr>
            <w:tcW w:w="1178" w:type="dxa"/>
            <w:shd w:val="clear" w:color="auto" w:fill="auto"/>
          </w:tcPr>
          <w:p w14:paraId="78467D3A" w14:textId="77777777" w:rsidR="004009FD" w:rsidRPr="005B36FB" w:rsidRDefault="004009FD" w:rsidP="000C7EF5">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33F0B70" w14:textId="7BDDDF63" w:rsidR="004009FD" w:rsidRPr="004009FD" w:rsidRDefault="008A7F3C" w:rsidP="004009FD">
            <w:pPr>
              <w:rPr>
                <w:rFonts w:ascii="Arial" w:hAnsi="Arial" w:cs="Arial"/>
                <w:sz w:val="22"/>
                <w:szCs w:val="22"/>
                <w:lang w:eastAsia="ja-JP"/>
              </w:rPr>
            </w:pPr>
            <w:r>
              <w:rPr>
                <w:rFonts w:ascii="Arial" w:hAnsi="Arial" w:cs="Arial" w:hint="eastAsia"/>
                <w:color w:val="000000"/>
                <w:sz w:val="22"/>
                <w:szCs w:val="22"/>
                <w:lang w:eastAsia="ja-JP"/>
              </w:rPr>
              <w:t>Opinion paragraphs</w:t>
            </w:r>
          </w:p>
        </w:tc>
        <w:tc>
          <w:tcPr>
            <w:tcW w:w="5871" w:type="dxa"/>
            <w:shd w:val="clear" w:color="auto" w:fill="auto"/>
          </w:tcPr>
          <w:p w14:paraId="64A69AC8" w14:textId="0B870B5E" w:rsidR="004009FD" w:rsidRPr="004009FD" w:rsidRDefault="000E32C8" w:rsidP="004009FD">
            <w:pPr>
              <w:rPr>
                <w:rFonts w:ascii="Arial" w:hAnsi="Arial" w:cs="Arial"/>
                <w:sz w:val="22"/>
                <w:szCs w:val="22"/>
                <w:lang w:eastAsia="ja-JP"/>
              </w:rPr>
            </w:pPr>
            <w:r>
              <w:rPr>
                <w:rFonts w:ascii="Arial" w:hAnsi="Arial" w:cs="Arial" w:hint="eastAsia"/>
                <w:color w:val="000000"/>
                <w:sz w:val="22"/>
                <w:szCs w:val="22"/>
                <w:lang w:eastAsia="ja-JP"/>
              </w:rPr>
              <w:t xml:space="preserve">Distinguishing between fact and opinion, organizing and writing paragraphs expressing opinions and arguments. Timed writing. (Pair and group work, TC objectives 1, 2). </w:t>
            </w:r>
          </w:p>
        </w:tc>
      </w:tr>
      <w:tr w:rsidR="004009FD" w:rsidRPr="005B36FB" w14:paraId="070D1D69" w14:textId="77777777" w:rsidTr="00D94017">
        <w:tc>
          <w:tcPr>
            <w:tcW w:w="1178" w:type="dxa"/>
            <w:shd w:val="clear" w:color="auto" w:fill="auto"/>
          </w:tcPr>
          <w:p w14:paraId="43E1D0B6" w14:textId="77777777" w:rsidR="004009FD" w:rsidRPr="005B36FB" w:rsidRDefault="004009FD" w:rsidP="000C7EF5">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4910A8FD" w14:textId="5784795F" w:rsidR="004009FD" w:rsidRPr="004009FD" w:rsidRDefault="008A7F3C" w:rsidP="004009FD">
            <w:pPr>
              <w:rPr>
                <w:rFonts w:ascii="Arial" w:hAnsi="Arial" w:cs="Arial"/>
                <w:sz w:val="22"/>
                <w:szCs w:val="22"/>
              </w:rPr>
            </w:pPr>
            <w:r>
              <w:rPr>
                <w:rFonts w:ascii="Arial" w:hAnsi="Arial" w:cs="Arial" w:hint="eastAsia"/>
                <w:color w:val="000000"/>
                <w:sz w:val="22"/>
                <w:szCs w:val="22"/>
                <w:lang w:eastAsia="ja-JP"/>
              </w:rPr>
              <w:t>Opinion paragraphs</w:t>
            </w:r>
          </w:p>
        </w:tc>
        <w:tc>
          <w:tcPr>
            <w:tcW w:w="5871" w:type="dxa"/>
            <w:shd w:val="clear" w:color="auto" w:fill="auto"/>
          </w:tcPr>
          <w:p w14:paraId="1F2FC7B5" w14:textId="2949CF3B" w:rsidR="004009FD" w:rsidRPr="004009FD" w:rsidRDefault="000E32C8" w:rsidP="004009FD">
            <w:pPr>
              <w:rPr>
                <w:rFonts w:ascii="Arial" w:hAnsi="Arial" w:cs="Arial"/>
                <w:sz w:val="22"/>
                <w:szCs w:val="22"/>
                <w:lang w:eastAsia="ja-JP"/>
              </w:rPr>
            </w:pPr>
            <w:r>
              <w:rPr>
                <w:rFonts w:ascii="Arial" w:hAnsi="Arial" w:cs="Arial" w:hint="eastAsia"/>
                <w:color w:val="000000"/>
                <w:sz w:val="22"/>
                <w:szCs w:val="22"/>
                <w:lang w:eastAsia="ja-JP"/>
              </w:rPr>
              <w:t>Using transitional words and phrases to express causality, using modal expressions to make recommendations. (TC program objectives 1, 2).</w:t>
            </w:r>
          </w:p>
        </w:tc>
      </w:tr>
      <w:tr w:rsidR="004009FD" w:rsidRPr="005B36FB" w14:paraId="4D2A78CE" w14:textId="77777777" w:rsidTr="00D94017">
        <w:tc>
          <w:tcPr>
            <w:tcW w:w="1178" w:type="dxa"/>
            <w:shd w:val="clear" w:color="auto" w:fill="auto"/>
          </w:tcPr>
          <w:p w14:paraId="1D2DF088" w14:textId="77777777" w:rsidR="004009FD" w:rsidRPr="005B36FB" w:rsidRDefault="004009FD" w:rsidP="000C7EF5">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06714B68" w14:textId="1D4B1397" w:rsidR="004009FD" w:rsidRPr="004009FD" w:rsidRDefault="008A7F3C" w:rsidP="004009FD">
            <w:pPr>
              <w:rPr>
                <w:rFonts w:ascii="Arial" w:hAnsi="Arial" w:cs="Arial"/>
                <w:sz w:val="22"/>
                <w:szCs w:val="22"/>
              </w:rPr>
            </w:pPr>
            <w:r>
              <w:rPr>
                <w:rFonts w:ascii="Arial" w:hAnsi="Arial" w:cs="Arial" w:hint="eastAsia"/>
                <w:color w:val="000000"/>
                <w:sz w:val="22"/>
                <w:szCs w:val="22"/>
                <w:lang w:eastAsia="ja-JP"/>
              </w:rPr>
              <w:t>Opinion paragraphs</w:t>
            </w:r>
          </w:p>
        </w:tc>
        <w:tc>
          <w:tcPr>
            <w:tcW w:w="5871" w:type="dxa"/>
            <w:shd w:val="clear" w:color="auto" w:fill="auto"/>
          </w:tcPr>
          <w:p w14:paraId="43667886" w14:textId="3E691B5A" w:rsidR="004009FD" w:rsidRPr="004009FD" w:rsidRDefault="000E32C8" w:rsidP="004009FD">
            <w:pPr>
              <w:rPr>
                <w:rFonts w:ascii="Arial" w:hAnsi="Arial" w:cs="Arial"/>
                <w:sz w:val="22"/>
                <w:szCs w:val="22"/>
                <w:lang w:eastAsia="ja-JP"/>
              </w:rPr>
            </w:pPr>
            <w:r>
              <w:rPr>
                <w:rFonts w:ascii="Arial" w:hAnsi="Arial" w:cs="Arial" w:hint="eastAsia"/>
                <w:color w:val="000000"/>
                <w:sz w:val="22"/>
                <w:szCs w:val="22"/>
                <w:lang w:eastAsia="ja-JP"/>
              </w:rPr>
              <w:t xml:space="preserve">Peer editing and revision. Timed writing (TC program </w:t>
            </w:r>
            <w:r>
              <w:rPr>
                <w:rFonts w:ascii="Arial" w:hAnsi="Arial" w:cs="Arial" w:hint="eastAsia"/>
                <w:color w:val="000000"/>
                <w:sz w:val="22"/>
                <w:szCs w:val="22"/>
                <w:lang w:eastAsia="ja-JP"/>
              </w:rPr>
              <w:lastRenderedPageBreak/>
              <w:t xml:space="preserve">objectives 1, 2) </w:t>
            </w:r>
          </w:p>
        </w:tc>
      </w:tr>
      <w:tr w:rsidR="004009FD" w:rsidRPr="005B36FB" w14:paraId="0A576F93" w14:textId="77777777" w:rsidTr="00D94017">
        <w:tc>
          <w:tcPr>
            <w:tcW w:w="1178" w:type="dxa"/>
            <w:shd w:val="clear" w:color="auto" w:fill="auto"/>
          </w:tcPr>
          <w:p w14:paraId="716965A7" w14:textId="77777777" w:rsidR="004009FD" w:rsidRPr="005B36FB" w:rsidRDefault="004009FD" w:rsidP="000C7EF5">
            <w:pPr>
              <w:jc w:val="center"/>
              <w:rPr>
                <w:rFonts w:ascii="Arial" w:hAnsi="Arial" w:cs="Arial"/>
                <w:sz w:val="22"/>
                <w:szCs w:val="22"/>
              </w:rPr>
            </w:pPr>
            <w:r>
              <w:rPr>
                <w:rFonts w:ascii="Arial" w:hAnsi="Arial" w:cs="Arial"/>
                <w:sz w:val="22"/>
                <w:szCs w:val="22"/>
              </w:rPr>
              <w:lastRenderedPageBreak/>
              <w:t>24</w:t>
            </w:r>
          </w:p>
        </w:tc>
        <w:tc>
          <w:tcPr>
            <w:tcW w:w="3015" w:type="dxa"/>
            <w:shd w:val="clear" w:color="auto" w:fill="auto"/>
          </w:tcPr>
          <w:p w14:paraId="736DAA4E" w14:textId="41741C80" w:rsidR="004009FD" w:rsidRPr="004009FD" w:rsidRDefault="000E32C8" w:rsidP="004009FD">
            <w:pPr>
              <w:rPr>
                <w:rFonts w:ascii="Arial" w:hAnsi="Arial" w:cs="Arial"/>
                <w:sz w:val="22"/>
                <w:szCs w:val="22"/>
                <w:lang w:eastAsia="ja-JP"/>
              </w:rPr>
            </w:pPr>
            <w:r>
              <w:rPr>
                <w:rFonts w:ascii="Arial" w:hAnsi="Arial" w:cs="Arial" w:hint="eastAsia"/>
                <w:color w:val="000000"/>
                <w:sz w:val="22"/>
                <w:szCs w:val="22"/>
                <w:lang w:eastAsia="ja-JP"/>
              </w:rPr>
              <w:t>Compare/contrast paragraphs</w:t>
            </w:r>
          </w:p>
        </w:tc>
        <w:tc>
          <w:tcPr>
            <w:tcW w:w="5871" w:type="dxa"/>
            <w:shd w:val="clear" w:color="auto" w:fill="auto"/>
          </w:tcPr>
          <w:p w14:paraId="512B6F3E" w14:textId="7F84D94C" w:rsidR="004009FD" w:rsidRPr="004009FD" w:rsidRDefault="000E32C8" w:rsidP="004009FD">
            <w:pPr>
              <w:rPr>
                <w:rFonts w:ascii="Arial" w:hAnsi="Arial" w:cs="Arial"/>
                <w:sz w:val="22"/>
                <w:szCs w:val="22"/>
                <w:lang w:eastAsia="ja-JP"/>
              </w:rPr>
            </w:pPr>
            <w:r>
              <w:rPr>
                <w:rFonts w:ascii="Arial" w:hAnsi="Arial" w:cs="Arial" w:hint="eastAsia"/>
                <w:color w:val="000000"/>
                <w:sz w:val="22"/>
                <w:szCs w:val="22"/>
                <w:lang w:eastAsia="ja-JP"/>
              </w:rPr>
              <w:t xml:space="preserve">Organizing compare/contrast paragraphs. (Pair and group work, TC objectives 1, 2) </w:t>
            </w:r>
          </w:p>
        </w:tc>
      </w:tr>
      <w:tr w:rsidR="004009FD" w:rsidRPr="005B36FB" w14:paraId="638BAE3F" w14:textId="77777777" w:rsidTr="00D94017">
        <w:tc>
          <w:tcPr>
            <w:tcW w:w="1178" w:type="dxa"/>
            <w:shd w:val="clear" w:color="auto" w:fill="auto"/>
          </w:tcPr>
          <w:p w14:paraId="576009E8" w14:textId="77777777" w:rsidR="004009FD" w:rsidRPr="005B36FB" w:rsidRDefault="004009FD" w:rsidP="000C7EF5">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1A68E944" w14:textId="2B60F46A" w:rsidR="004009FD" w:rsidRPr="004009FD" w:rsidRDefault="000E32C8" w:rsidP="004009FD">
            <w:pPr>
              <w:rPr>
                <w:rFonts w:ascii="Arial" w:hAnsi="Arial" w:cs="Arial"/>
                <w:sz w:val="22"/>
                <w:szCs w:val="22"/>
              </w:rPr>
            </w:pPr>
            <w:r>
              <w:rPr>
                <w:rFonts w:ascii="Arial" w:hAnsi="Arial" w:cs="Arial" w:hint="eastAsia"/>
                <w:color w:val="000000"/>
                <w:sz w:val="22"/>
                <w:szCs w:val="22"/>
                <w:lang w:eastAsia="ja-JP"/>
              </w:rPr>
              <w:t>Compare/contrast paragraphs</w:t>
            </w:r>
          </w:p>
        </w:tc>
        <w:tc>
          <w:tcPr>
            <w:tcW w:w="5871" w:type="dxa"/>
            <w:shd w:val="clear" w:color="auto" w:fill="auto"/>
          </w:tcPr>
          <w:p w14:paraId="45C9A354" w14:textId="6C4C5830" w:rsidR="004009FD" w:rsidRPr="004009FD" w:rsidRDefault="000E32C8" w:rsidP="004009FD">
            <w:pPr>
              <w:rPr>
                <w:rFonts w:ascii="Arial" w:hAnsi="Arial" w:cs="Arial"/>
                <w:sz w:val="22"/>
                <w:szCs w:val="22"/>
                <w:lang w:eastAsia="ja-JP"/>
              </w:rPr>
            </w:pPr>
            <w:r>
              <w:rPr>
                <w:rFonts w:ascii="Arial" w:hAnsi="Arial" w:cs="Arial" w:hint="eastAsia"/>
                <w:color w:val="000000"/>
                <w:sz w:val="22"/>
                <w:szCs w:val="22"/>
                <w:lang w:eastAsia="ja-JP"/>
              </w:rPr>
              <w:t xml:space="preserve">Connecting words and phrases used for compare/contrast paragraphs. Timed writing. (Pair and group work, TC objectives 1, 2). </w:t>
            </w:r>
          </w:p>
        </w:tc>
      </w:tr>
      <w:tr w:rsidR="004009FD" w:rsidRPr="005B36FB" w14:paraId="185AFE68" w14:textId="77777777" w:rsidTr="00D94017">
        <w:tc>
          <w:tcPr>
            <w:tcW w:w="1178" w:type="dxa"/>
            <w:shd w:val="clear" w:color="auto" w:fill="auto"/>
          </w:tcPr>
          <w:p w14:paraId="00A893D6" w14:textId="77777777" w:rsidR="004009FD" w:rsidRDefault="004009FD" w:rsidP="000C7EF5">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5E3C3043" w14:textId="3AFABE77" w:rsidR="004009FD" w:rsidRPr="004009FD" w:rsidRDefault="000E32C8" w:rsidP="004009FD">
            <w:pPr>
              <w:rPr>
                <w:rFonts w:ascii="Arial" w:hAnsi="Arial" w:cs="Arial"/>
                <w:sz w:val="22"/>
                <w:szCs w:val="22"/>
              </w:rPr>
            </w:pPr>
            <w:r>
              <w:rPr>
                <w:rFonts w:ascii="Arial" w:hAnsi="Arial" w:cs="Arial" w:hint="eastAsia"/>
                <w:color w:val="000000"/>
                <w:sz w:val="22"/>
                <w:szCs w:val="22"/>
                <w:lang w:eastAsia="ja-JP"/>
              </w:rPr>
              <w:t>Compare/contrast paragraphs</w:t>
            </w:r>
          </w:p>
        </w:tc>
        <w:tc>
          <w:tcPr>
            <w:tcW w:w="5871" w:type="dxa"/>
            <w:shd w:val="clear" w:color="auto" w:fill="auto"/>
          </w:tcPr>
          <w:p w14:paraId="46146B08" w14:textId="6617B7F4" w:rsidR="004009FD" w:rsidRPr="004009FD" w:rsidRDefault="000E32C8" w:rsidP="004009FD">
            <w:pPr>
              <w:rPr>
                <w:rFonts w:ascii="Arial" w:hAnsi="Arial" w:cs="Arial"/>
                <w:sz w:val="22"/>
                <w:szCs w:val="22"/>
                <w:lang w:eastAsia="ja-JP"/>
              </w:rPr>
            </w:pPr>
            <w:r>
              <w:rPr>
                <w:rFonts w:ascii="Arial" w:hAnsi="Arial" w:cs="Arial" w:hint="eastAsia"/>
                <w:color w:val="000000"/>
                <w:sz w:val="22"/>
                <w:szCs w:val="22"/>
                <w:lang w:eastAsia="ja-JP"/>
              </w:rPr>
              <w:t xml:space="preserve">Writing about the advantages and disadvantages of a topic (TC objectives 1, 2). </w:t>
            </w:r>
          </w:p>
        </w:tc>
      </w:tr>
      <w:tr w:rsidR="004009FD" w:rsidRPr="005B36FB" w14:paraId="493FD954" w14:textId="77777777" w:rsidTr="004009FD">
        <w:trPr>
          <w:trHeight w:val="290"/>
        </w:trPr>
        <w:tc>
          <w:tcPr>
            <w:tcW w:w="1178" w:type="dxa"/>
            <w:shd w:val="clear" w:color="auto" w:fill="auto"/>
          </w:tcPr>
          <w:p w14:paraId="75DE8FDA" w14:textId="77777777" w:rsidR="004009FD" w:rsidRDefault="004009FD" w:rsidP="000C7EF5">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7641A79C" w14:textId="1EE8870E" w:rsidR="004009FD" w:rsidRPr="004009FD" w:rsidRDefault="000E32C8" w:rsidP="004009FD">
            <w:pPr>
              <w:rPr>
                <w:rFonts w:ascii="Arial" w:hAnsi="Arial" w:cs="Arial"/>
                <w:sz w:val="22"/>
                <w:szCs w:val="22"/>
                <w:lang w:eastAsia="ja-JP"/>
              </w:rPr>
            </w:pPr>
            <w:r>
              <w:rPr>
                <w:rFonts w:ascii="Arial" w:hAnsi="Arial" w:cs="Arial" w:hint="eastAsia"/>
                <w:color w:val="000000"/>
                <w:sz w:val="22"/>
                <w:szCs w:val="22"/>
                <w:lang w:eastAsia="ja-JP"/>
              </w:rPr>
              <w:t>Problem/solution paragraphs</w:t>
            </w:r>
          </w:p>
        </w:tc>
        <w:tc>
          <w:tcPr>
            <w:tcW w:w="5871" w:type="dxa"/>
            <w:shd w:val="clear" w:color="auto" w:fill="auto"/>
          </w:tcPr>
          <w:p w14:paraId="4FC810F8" w14:textId="1A798572" w:rsidR="004009FD" w:rsidRPr="004009FD" w:rsidRDefault="0077650E" w:rsidP="004009FD">
            <w:pPr>
              <w:rPr>
                <w:rFonts w:ascii="Arial" w:hAnsi="Arial" w:cs="Arial"/>
                <w:sz w:val="22"/>
                <w:szCs w:val="22"/>
                <w:lang w:eastAsia="ja-JP"/>
              </w:rPr>
            </w:pPr>
            <w:r>
              <w:rPr>
                <w:rFonts w:ascii="Arial" w:hAnsi="Arial" w:cs="Arial" w:hint="eastAsia"/>
                <w:color w:val="000000"/>
                <w:sz w:val="22"/>
                <w:szCs w:val="22"/>
                <w:lang w:eastAsia="ja-JP"/>
              </w:rPr>
              <w:t xml:space="preserve">Using conditionals in problem/solution paragraphs. Timed writing. (Pair and group work, TC objectives 1, 2). </w:t>
            </w:r>
          </w:p>
        </w:tc>
      </w:tr>
      <w:tr w:rsidR="004009FD" w:rsidRPr="005B36FB" w14:paraId="56521063" w14:textId="77777777" w:rsidTr="00D94017">
        <w:tc>
          <w:tcPr>
            <w:tcW w:w="1178" w:type="dxa"/>
            <w:shd w:val="clear" w:color="auto" w:fill="auto"/>
          </w:tcPr>
          <w:p w14:paraId="31814030" w14:textId="77777777" w:rsidR="004009FD" w:rsidRDefault="004009FD" w:rsidP="000C7EF5">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6882EA7" w14:textId="6A57D2FE" w:rsidR="004009FD" w:rsidRPr="004009FD" w:rsidRDefault="000E32C8" w:rsidP="004009FD">
            <w:pPr>
              <w:rPr>
                <w:rFonts w:ascii="Arial" w:hAnsi="Arial" w:cs="Arial"/>
                <w:sz w:val="22"/>
                <w:szCs w:val="22"/>
              </w:rPr>
            </w:pPr>
            <w:r>
              <w:rPr>
                <w:rFonts w:ascii="Arial" w:hAnsi="Arial" w:cs="Arial" w:hint="eastAsia"/>
                <w:color w:val="000000"/>
                <w:sz w:val="22"/>
                <w:szCs w:val="22"/>
                <w:lang w:eastAsia="ja-JP"/>
              </w:rPr>
              <w:t>Problem/solution paragraphs</w:t>
            </w:r>
          </w:p>
        </w:tc>
        <w:tc>
          <w:tcPr>
            <w:tcW w:w="5871" w:type="dxa"/>
            <w:shd w:val="clear" w:color="auto" w:fill="auto"/>
          </w:tcPr>
          <w:p w14:paraId="7172A5DD" w14:textId="46376056" w:rsidR="004009FD" w:rsidRPr="004009FD" w:rsidRDefault="0077650E" w:rsidP="004009FD">
            <w:pPr>
              <w:rPr>
                <w:rFonts w:ascii="Arial" w:hAnsi="Arial" w:cs="Arial"/>
                <w:sz w:val="22"/>
                <w:szCs w:val="22"/>
                <w:lang w:eastAsia="ja-JP"/>
              </w:rPr>
            </w:pPr>
            <w:r>
              <w:rPr>
                <w:rFonts w:ascii="Arial" w:hAnsi="Arial" w:cs="Arial" w:hint="eastAsia"/>
                <w:color w:val="000000"/>
                <w:sz w:val="22"/>
                <w:szCs w:val="22"/>
                <w:lang w:eastAsia="ja-JP"/>
              </w:rPr>
              <w:t xml:space="preserve">Writing a two-paragraph paper with linking phrases (TC objectives 1, 2). </w:t>
            </w:r>
          </w:p>
        </w:tc>
      </w:tr>
      <w:tr w:rsidR="004009FD" w:rsidRPr="005B36FB" w14:paraId="5684A761" w14:textId="77777777" w:rsidTr="00D94017">
        <w:tc>
          <w:tcPr>
            <w:tcW w:w="1178" w:type="dxa"/>
            <w:shd w:val="clear" w:color="auto" w:fill="auto"/>
          </w:tcPr>
          <w:p w14:paraId="254B7E9B" w14:textId="77777777" w:rsidR="004009FD" w:rsidRDefault="004009FD" w:rsidP="000C7EF5">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5C44D593" w14:textId="0FAB9E4E" w:rsidR="004009FD" w:rsidRPr="004009FD" w:rsidRDefault="000E32C8" w:rsidP="004009FD">
            <w:pPr>
              <w:rPr>
                <w:rFonts w:ascii="Arial" w:hAnsi="Arial" w:cs="Arial"/>
                <w:sz w:val="22"/>
                <w:szCs w:val="22"/>
              </w:rPr>
            </w:pPr>
            <w:r>
              <w:rPr>
                <w:rFonts w:ascii="Arial" w:hAnsi="Arial" w:cs="Arial" w:hint="eastAsia"/>
                <w:color w:val="000000"/>
                <w:sz w:val="22"/>
                <w:szCs w:val="22"/>
                <w:lang w:eastAsia="ja-JP"/>
              </w:rPr>
              <w:t>Problem/solution paragraphs</w:t>
            </w:r>
          </w:p>
        </w:tc>
        <w:tc>
          <w:tcPr>
            <w:tcW w:w="5871" w:type="dxa"/>
            <w:shd w:val="clear" w:color="auto" w:fill="auto"/>
          </w:tcPr>
          <w:p w14:paraId="57C25D5D" w14:textId="63F0D46B" w:rsidR="004009FD" w:rsidRPr="004009FD" w:rsidRDefault="0077650E" w:rsidP="004009FD">
            <w:pPr>
              <w:rPr>
                <w:rFonts w:ascii="Arial" w:hAnsi="Arial" w:cs="Arial"/>
                <w:sz w:val="22"/>
                <w:szCs w:val="22"/>
                <w:lang w:eastAsia="ja-JP"/>
              </w:rPr>
            </w:pPr>
            <w:r>
              <w:rPr>
                <w:rFonts w:ascii="Arial" w:hAnsi="Arial" w:cs="Arial" w:hint="eastAsia"/>
                <w:color w:val="000000"/>
                <w:sz w:val="22"/>
                <w:szCs w:val="22"/>
                <w:lang w:eastAsia="ja-JP"/>
              </w:rPr>
              <w:t xml:space="preserve">Peer </w:t>
            </w:r>
            <w:r>
              <w:rPr>
                <w:rFonts w:ascii="Arial" w:hAnsi="Arial" w:cs="Arial"/>
                <w:color w:val="000000"/>
                <w:sz w:val="22"/>
                <w:szCs w:val="22"/>
                <w:lang w:eastAsia="ja-JP"/>
              </w:rPr>
              <w:t>editing</w:t>
            </w:r>
            <w:r>
              <w:rPr>
                <w:rFonts w:ascii="Arial" w:hAnsi="Arial" w:cs="Arial" w:hint="eastAsia"/>
                <w:color w:val="000000"/>
                <w:sz w:val="22"/>
                <w:szCs w:val="22"/>
                <w:lang w:eastAsia="ja-JP"/>
              </w:rPr>
              <w:t xml:space="preserve"> and revision. Timed writing. (TC objectives 1, 2) </w:t>
            </w:r>
          </w:p>
        </w:tc>
      </w:tr>
      <w:tr w:rsidR="004009FD" w:rsidRPr="005B36FB" w14:paraId="69976C9B" w14:textId="77777777" w:rsidTr="00D94017">
        <w:tc>
          <w:tcPr>
            <w:tcW w:w="1178" w:type="dxa"/>
            <w:shd w:val="clear" w:color="auto" w:fill="auto"/>
          </w:tcPr>
          <w:p w14:paraId="3A1611F9" w14:textId="77777777" w:rsidR="004009FD" w:rsidRDefault="004009FD" w:rsidP="000C7EF5">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BBC6036" w14:textId="3AD4A512" w:rsidR="004009FD" w:rsidRPr="004009FD" w:rsidRDefault="004009FD" w:rsidP="004009FD">
            <w:pPr>
              <w:rPr>
                <w:rFonts w:ascii="Arial" w:hAnsi="Arial" w:cs="Arial"/>
                <w:sz w:val="22"/>
                <w:szCs w:val="22"/>
              </w:rPr>
            </w:pPr>
            <w:r w:rsidRPr="004009FD">
              <w:rPr>
                <w:rFonts w:ascii="Arial" w:hAnsi="Arial" w:cs="Arial"/>
                <w:color w:val="000000"/>
                <w:sz w:val="22"/>
                <w:szCs w:val="22"/>
              </w:rPr>
              <w:t>Exam Review</w:t>
            </w:r>
          </w:p>
        </w:tc>
        <w:tc>
          <w:tcPr>
            <w:tcW w:w="5871" w:type="dxa"/>
            <w:shd w:val="clear" w:color="auto" w:fill="auto"/>
          </w:tcPr>
          <w:p w14:paraId="04C3E0E5" w14:textId="0ACD73B7" w:rsidR="004009FD" w:rsidRPr="004009FD" w:rsidRDefault="004009FD" w:rsidP="004009FD">
            <w:pPr>
              <w:rPr>
                <w:rFonts w:ascii="Arial" w:hAnsi="Arial" w:cs="Arial"/>
                <w:sz w:val="22"/>
                <w:szCs w:val="22"/>
              </w:rPr>
            </w:pPr>
            <w:r w:rsidRPr="004009FD">
              <w:rPr>
                <w:rFonts w:ascii="Arial" w:hAnsi="Arial" w:cs="Arial"/>
                <w:color w:val="000000"/>
                <w:sz w:val="22"/>
                <w:szCs w:val="22"/>
              </w:rPr>
              <w:t>Preparation for the final writing exam</w:t>
            </w:r>
          </w:p>
        </w:tc>
      </w:tr>
      <w:tr w:rsidR="00D94017" w:rsidRPr="005B36FB" w14:paraId="6FEA5849" w14:textId="77777777" w:rsidTr="004009FD">
        <w:trPr>
          <w:trHeight w:val="404"/>
        </w:trPr>
        <w:tc>
          <w:tcPr>
            <w:tcW w:w="1178" w:type="dxa"/>
            <w:shd w:val="clear" w:color="auto" w:fill="auto"/>
            <w:vAlign w:val="center"/>
          </w:tcPr>
          <w:p w14:paraId="712E7815" w14:textId="77777777" w:rsidR="00D94017" w:rsidRPr="005B36FB" w:rsidRDefault="00D94017" w:rsidP="000C7EF5">
            <w:pPr>
              <w:jc w:val="center"/>
              <w:rPr>
                <w:rFonts w:ascii="Arial" w:hAnsi="Arial" w:cs="Arial"/>
                <w:sz w:val="22"/>
                <w:szCs w:val="22"/>
              </w:rPr>
            </w:pPr>
            <w:r>
              <w:rPr>
                <w:rFonts w:ascii="Arial" w:hAnsi="Arial" w:cs="Arial"/>
                <w:sz w:val="22"/>
                <w:szCs w:val="22"/>
              </w:rPr>
              <w:t>Exam week</w:t>
            </w:r>
          </w:p>
        </w:tc>
        <w:tc>
          <w:tcPr>
            <w:tcW w:w="3015" w:type="dxa"/>
            <w:shd w:val="clear" w:color="auto" w:fill="auto"/>
          </w:tcPr>
          <w:p w14:paraId="1EC1AE8C" w14:textId="3D1D2B4A" w:rsidR="00D94017" w:rsidRPr="004009FD" w:rsidRDefault="004009FD" w:rsidP="004009FD">
            <w:pPr>
              <w:rPr>
                <w:rFonts w:ascii="Arial" w:hAnsi="Arial" w:cs="Arial"/>
                <w:sz w:val="22"/>
                <w:szCs w:val="22"/>
              </w:rPr>
            </w:pPr>
            <w:r w:rsidRPr="004009FD">
              <w:rPr>
                <w:rFonts w:ascii="Arial" w:hAnsi="Arial" w:cs="Arial"/>
                <w:color w:val="000000"/>
                <w:sz w:val="22"/>
                <w:szCs w:val="22"/>
              </w:rPr>
              <w:t>Final Exam</w:t>
            </w:r>
          </w:p>
        </w:tc>
        <w:tc>
          <w:tcPr>
            <w:tcW w:w="5871" w:type="dxa"/>
            <w:shd w:val="clear" w:color="auto" w:fill="auto"/>
          </w:tcPr>
          <w:p w14:paraId="07520083" w14:textId="19B342CC" w:rsidR="00D94017" w:rsidRPr="004009FD" w:rsidRDefault="004009FD" w:rsidP="004009FD">
            <w:pPr>
              <w:rPr>
                <w:rFonts w:ascii="Arial" w:hAnsi="Arial" w:cs="Arial"/>
                <w:sz w:val="22"/>
                <w:szCs w:val="22"/>
              </w:rPr>
            </w:pPr>
            <w:r>
              <w:rPr>
                <w:rFonts w:ascii="Arial" w:hAnsi="Arial" w:cs="Arial"/>
                <w:sz w:val="22"/>
                <w:szCs w:val="22"/>
              </w:rPr>
              <w:t>R</w:t>
            </w:r>
            <w:r w:rsidR="00D94017" w:rsidRPr="004009FD">
              <w:rPr>
                <w:rFonts w:ascii="Arial" w:hAnsi="Arial" w:cs="Arial"/>
                <w:sz w:val="22"/>
                <w:szCs w:val="22"/>
              </w:rPr>
              <w:t>eading &amp; vocabulary exams</w:t>
            </w:r>
          </w:p>
        </w:tc>
      </w:tr>
      <w:tr w:rsidR="00D94017" w:rsidRPr="005B36FB" w14:paraId="0821AD99" w14:textId="77777777" w:rsidTr="00D94017">
        <w:tc>
          <w:tcPr>
            <w:tcW w:w="10064" w:type="dxa"/>
            <w:gridSpan w:val="3"/>
            <w:shd w:val="clear" w:color="auto" w:fill="auto"/>
          </w:tcPr>
          <w:p w14:paraId="0C49D94A" w14:textId="77777777" w:rsidR="00D94017" w:rsidRPr="005B36FB" w:rsidRDefault="00D94017" w:rsidP="000C7EF5">
            <w:pPr>
              <w:rPr>
                <w:rFonts w:ascii="Arial" w:hAnsi="Arial" w:cs="Arial"/>
                <w:sz w:val="22"/>
                <w:szCs w:val="22"/>
              </w:rPr>
            </w:pPr>
          </w:p>
        </w:tc>
      </w:tr>
      <w:tr w:rsidR="00D94017" w:rsidRPr="005B36FB" w14:paraId="14C82F56" w14:textId="77777777" w:rsidTr="00D94017">
        <w:tc>
          <w:tcPr>
            <w:tcW w:w="10064" w:type="dxa"/>
            <w:gridSpan w:val="3"/>
            <w:shd w:val="clear" w:color="auto" w:fill="auto"/>
          </w:tcPr>
          <w:p w14:paraId="0F0D8586" w14:textId="77777777" w:rsidR="00D94017" w:rsidRPr="005B36FB" w:rsidRDefault="00D94017" w:rsidP="000C7EF5">
            <w:pPr>
              <w:rPr>
                <w:rFonts w:ascii="Arial" w:hAnsi="Arial" w:cs="Arial"/>
                <w:sz w:val="22"/>
                <w:szCs w:val="22"/>
              </w:rPr>
            </w:pPr>
            <w:r w:rsidRPr="005B36FB">
              <w:rPr>
                <w:rFonts w:ascii="Arial" w:hAnsi="Arial" w:cs="Arial"/>
                <w:sz w:val="22"/>
                <w:szCs w:val="22"/>
              </w:rPr>
              <w:t>Required Materials:</w:t>
            </w:r>
          </w:p>
        </w:tc>
      </w:tr>
      <w:tr w:rsidR="00D94017" w:rsidRPr="005B36FB" w14:paraId="1ABA5AF1" w14:textId="77777777" w:rsidTr="00D94017">
        <w:tc>
          <w:tcPr>
            <w:tcW w:w="10064" w:type="dxa"/>
            <w:gridSpan w:val="3"/>
            <w:shd w:val="clear" w:color="auto" w:fill="auto"/>
          </w:tcPr>
          <w:p w14:paraId="5ECCBEEC" w14:textId="3DF8BFE0" w:rsidR="00D94017" w:rsidRDefault="00211CBB" w:rsidP="00D94017">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211CBB" w:rsidRPr="00103174" w:rsidRDefault="00211CBB" w:rsidP="00D94017">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4DF23D8A"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w:t>
            </w:r>
          </w:p>
          <w:p w14:paraId="5B1985C8" w14:textId="77777777" w:rsidR="00211CBB" w:rsidRDefault="00D94017" w:rsidP="00027123">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027123" w:rsidRPr="00027123" w:rsidRDefault="00027123" w:rsidP="00027123">
            <w:pPr>
              <w:widowControl w:val="0"/>
              <w:autoSpaceDE w:val="0"/>
              <w:autoSpaceDN w:val="0"/>
              <w:adjustRightInd w:val="0"/>
              <w:rPr>
                <w:rFonts w:ascii="Arial" w:hAnsi="Arial" w:cs="Arial"/>
                <w:color w:val="000000"/>
                <w:sz w:val="22"/>
                <w:szCs w:val="22"/>
              </w:rPr>
            </w:pPr>
          </w:p>
        </w:tc>
      </w:tr>
      <w:tr w:rsidR="00D94017" w:rsidRPr="005B36FB" w14:paraId="761BD7F8" w14:textId="77777777" w:rsidTr="00D94017">
        <w:tc>
          <w:tcPr>
            <w:tcW w:w="10064" w:type="dxa"/>
            <w:gridSpan w:val="3"/>
            <w:shd w:val="clear" w:color="auto" w:fill="auto"/>
          </w:tcPr>
          <w:p w14:paraId="7A3FA14C" w14:textId="77777777" w:rsidR="00D94017" w:rsidRPr="005B36FB" w:rsidRDefault="00D94017" w:rsidP="000C7EF5">
            <w:pPr>
              <w:rPr>
                <w:rFonts w:ascii="Arial" w:hAnsi="Arial" w:cs="Arial"/>
                <w:sz w:val="22"/>
                <w:szCs w:val="22"/>
              </w:rPr>
            </w:pPr>
            <w:r w:rsidRPr="005B36FB">
              <w:rPr>
                <w:rFonts w:ascii="Arial" w:hAnsi="Arial" w:cs="Arial"/>
                <w:sz w:val="22"/>
                <w:szCs w:val="22"/>
              </w:rPr>
              <w:t>Course Policies (Attendance, etc.)</w:t>
            </w:r>
          </w:p>
        </w:tc>
      </w:tr>
      <w:tr w:rsidR="00D94017" w:rsidRPr="005B36FB" w14:paraId="1EE8081E" w14:textId="77777777" w:rsidTr="00D94017">
        <w:tc>
          <w:tcPr>
            <w:tcW w:w="10064" w:type="dxa"/>
            <w:gridSpan w:val="3"/>
            <w:shd w:val="clear" w:color="auto" w:fill="auto"/>
          </w:tcPr>
          <w:p w14:paraId="25392C92" w14:textId="77777777" w:rsidR="00D94017" w:rsidRPr="00C547BC" w:rsidRDefault="00D94017" w:rsidP="000C7EF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D94017" w:rsidRDefault="00D94017" w:rsidP="000C7EF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363B6706" w14:textId="11825A28" w:rsidR="006C7E08" w:rsidRPr="006C7E08" w:rsidRDefault="006C7E08" w:rsidP="000C7EF5">
            <w:pPr>
              <w:autoSpaceDE w:val="0"/>
              <w:autoSpaceDN w:val="0"/>
              <w:adjustRightInd w:val="0"/>
              <w:rPr>
                <w:rFonts w:ascii="Arial" w:hAnsi="Arial" w:cs="Arial"/>
                <w:color w:val="FF0000"/>
                <w:sz w:val="22"/>
                <w:szCs w:val="22"/>
              </w:rPr>
            </w:pPr>
            <w:r w:rsidRPr="006C7E08">
              <w:rPr>
                <w:rFonts w:ascii="Arial" w:hAnsi="Arial" w:cs="Arial"/>
                <w:color w:val="FF0000"/>
                <w:sz w:val="22"/>
                <w:szCs w:val="22"/>
              </w:rPr>
              <w:t>NOTE: A total absence of 5 classes will result in automatic failure of the course.</w:t>
            </w:r>
          </w:p>
          <w:p w14:paraId="59F074C4" w14:textId="77777777" w:rsidR="009869D8" w:rsidRPr="00C547BC" w:rsidRDefault="009869D8" w:rsidP="000C7EF5">
            <w:pPr>
              <w:autoSpaceDE w:val="0"/>
              <w:autoSpaceDN w:val="0"/>
              <w:adjustRightInd w:val="0"/>
              <w:rPr>
                <w:rFonts w:ascii="Arial" w:hAnsi="Arial" w:cs="Arial"/>
                <w:sz w:val="22"/>
                <w:szCs w:val="22"/>
              </w:rPr>
            </w:pPr>
          </w:p>
          <w:p w14:paraId="4286BC54"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027123" w:rsidRP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0" w:name="OLE_LINK7"/>
            <w:bookmarkStart w:id="1" w:name="OLE_LINK8"/>
            <w:r w:rsidRPr="00027123">
              <w:rPr>
                <w:rFonts w:ascii="Arial" w:hAnsi="Arial" w:cs="Arial"/>
                <w:color w:val="000000"/>
                <w:sz w:val="22"/>
                <w:szCs w:val="22"/>
              </w:rPr>
              <w:t xml:space="preserve">use translation software or Internet translation sites </w:t>
            </w:r>
            <w:bookmarkEnd w:id="0"/>
            <w:bookmarkEnd w:id="1"/>
            <w:r w:rsidRPr="00027123">
              <w:rPr>
                <w:rFonts w:ascii="Arial" w:hAnsi="Arial" w:cs="Arial"/>
                <w:color w:val="000000"/>
                <w:sz w:val="22"/>
                <w:szCs w:val="22"/>
              </w:rPr>
              <w:t>in this or any course at MIC. Plagiari</w:t>
            </w:r>
            <w:r w:rsidR="002D5DED">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3E51EFFB" w:rsidR="00027123" w:rsidRPr="00027123" w:rsidRDefault="001D2EDD"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2" w:name="OLE_LINK1"/>
            <w:bookmarkStart w:id="3" w:name="OLE_LINK2"/>
            <w:r>
              <w:rPr>
                <w:rFonts w:ascii="Arial" w:hAnsi="Arial" w:cs="Arial"/>
                <w:color w:val="000000"/>
                <w:sz w:val="22"/>
                <w:szCs w:val="22"/>
              </w:rPr>
              <w:t>Getting another student</w:t>
            </w:r>
            <w:r w:rsidR="00027123" w:rsidRPr="00027123">
              <w:rPr>
                <w:rFonts w:ascii="Arial" w:hAnsi="Arial" w:cs="Arial"/>
                <w:color w:val="000000"/>
                <w:sz w:val="22"/>
                <w:szCs w:val="22"/>
              </w:rPr>
              <w:t xml:space="preserve"> to write your assignment or essay for you. </w:t>
            </w:r>
            <w:bookmarkEnd w:id="2"/>
            <w:bookmarkEnd w:id="3"/>
            <w:r w:rsidR="00027123" w:rsidRPr="00027123">
              <w:rPr>
                <w:rFonts w:ascii="Arial" w:hAnsi="Arial" w:cs="Arial"/>
                <w:color w:val="000000"/>
                <w:sz w:val="22"/>
                <w:szCs w:val="22"/>
              </w:rPr>
              <w:t>(Getting another student to check your work and give advice is OK.)</w:t>
            </w:r>
          </w:p>
          <w:p w14:paraId="1767A033" w14:textId="3658C2F9"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4" w:name="OLE_LINK5"/>
            <w:bookmarkStart w:id="5" w:name="OLE_LINK6"/>
            <w:r w:rsidRPr="00027123">
              <w:rPr>
                <w:rFonts w:ascii="Arial" w:hAnsi="Arial" w:cs="Arial"/>
                <w:color w:val="000000"/>
                <w:sz w:val="22"/>
                <w:szCs w:val="22"/>
              </w:rPr>
              <w:t xml:space="preserve">Copying language from a book, newspaper, journal or website without using quotation marks and citing </w:t>
            </w:r>
            <w:bookmarkEnd w:id="4"/>
            <w:bookmarkEnd w:id="5"/>
            <w:r w:rsidRPr="00027123">
              <w:rPr>
                <w:rFonts w:ascii="Arial" w:hAnsi="Arial" w:cs="Arial"/>
                <w:color w:val="000000"/>
                <w:sz w:val="22"/>
                <w:szCs w:val="22"/>
              </w:rPr>
              <w:t>(</w:t>
            </w:r>
            <w:r w:rsidRPr="001D2EDD">
              <w:rPr>
                <w:rFonts w:ascii="Arial" w:hAnsi="Arial" w:cs="Arial"/>
                <w:i/>
                <w:color w:val="000000"/>
                <w:sz w:val="22"/>
                <w:szCs w:val="22"/>
              </w:rPr>
              <w:t>Citing</w:t>
            </w:r>
            <w:r w:rsidRPr="00027123">
              <w:rPr>
                <w:rFonts w:ascii="Arial" w:hAnsi="Arial" w:cs="Arial"/>
                <w:color w:val="000000"/>
                <w:sz w:val="22"/>
                <w:szCs w:val="22"/>
              </w:rPr>
              <w:t xml:space="preserve"> means giving credit to your sources; telling the reader where you found the information.) </w:t>
            </w:r>
          </w:p>
          <w:p w14:paraId="3BE5E308" w14:textId="30B528A8" w:rsidR="00027123" w:rsidRPr="002D5DED"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6" w:name="OLE_LINK3"/>
            <w:bookmarkStart w:id="7" w:name="OLE_LINK4"/>
            <w:r w:rsidRPr="00027123">
              <w:rPr>
                <w:rFonts w:ascii="Arial" w:hAnsi="Arial" w:cs="Arial"/>
                <w:color w:val="000000"/>
                <w:sz w:val="22"/>
                <w:szCs w:val="22"/>
              </w:rPr>
              <w:t>Paraphrasing (changing to your own words) without citing.</w:t>
            </w:r>
            <w:bookmarkEnd w:id="6"/>
            <w:bookmarkEnd w:id="7"/>
          </w:p>
          <w:p w14:paraId="679946DB" w14:textId="1D86D4F7" w:rsid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sidR="002D5DED">
              <w:rPr>
                <w:rFonts w:ascii="Arial" w:hAnsi="Arial" w:cs="Arial"/>
                <w:color w:val="000000"/>
                <w:sz w:val="22"/>
                <w:szCs w:val="22"/>
              </w:rPr>
              <w:t xml:space="preserve">this or subsequent </w:t>
            </w:r>
            <w:r w:rsidRPr="00027123">
              <w:rPr>
                <w:rFonts w:ascii="Arial" w:hAnsi="Arial" w:cs="Arial"/>
                <w:color w:val="000000"/>
                <w:sz w:val="22"/>
                <w:szCs w:val="22"/>
              </w:rPr>
              <w:t>class</w:t>
            </w:r>
            <w:r w:rsidR="002D5DED">
              <w:rPr>
                <w:rFonts w:ascii="Arial" w:hAnsi="Arial" w:cs="Arial"/>
                <w:color w:val="000000"/>
                <w:sz w:val="22"/>
                <w:szCs w:val="22"/>
              </w:rPr>
              <w:t>es</w:t>
            </w:r>
            <w:r w:rsidRPr="00027123">
              <w:rPr>
                <w:rFonts w:ascii="Arial" w:hAnsi="Arial" w:cs="Arial"/>
                <w:color w:val="000000"/>
                <w:sz w:val="22"/>
                <w:szCs w:val="22"/>
              </w:rPr>
              <w:t>, but know that if you plagiarize</w:t>
            </w:r>
            <w:r w:rsidR="002D5DED">
              <w:rPr>
                <w:rFonts w:ascii="Arial" w:hAnsi="Arial" w:cs="Arial"/>
                <w:color w:val="000000"/>
                <w:sz w:val="22"/>
                <w:szCs w:val="22"/>
              </w:rPr>
              <w:t xml:space="preserve">, you will likely fail the assignment. Consult with your teacher if </w:t>
            </w:r>
            <w:r w:rsidR="001D2EDD">
              <w:rPr>
                <w:rFonts w:ascii="Arial" w:hAnsi="Arial" w:cs="Arial"/>
                <w:color w:val="000000"/>
                <w:sz w:val="22"/>
                <w:szCs w:val="22"/>
              </w:rPr>
              <w:t>you are not sure</w:t>
            </w:r>
            <w:r w:rsidR="002D5DED">
              <w:rPr>
                <w:rFonts w:ascii="Arial" w:hAnsi="Arial" w:cs="Arial"/>
                <w:color w:val="000000"/>
                <w:sz w:val="22"/>
                <w:szCs w:val="22"/>
              </w:rPr>
              <w:t>.</w:t>
            </w:r>
          </w:p>
          <w:p w14:paraId="78BC69C7" w14:textId="77777777" w:rsidR="009869D8" w:rsidRPr="00027123" w:rsidRDefault="009869D8" w:rsidP="00027123">
            <w:pPr>
              <w:widowControl w:val="0"/>
              <w:autoSpaceDE w:val="0"/>
              <w:autoSpaceDN w:val="0"/>
              <w:adjustRightInd w:val="0"/>
              <w:rPr>
                <w:rFonts w:ascii="Arial" w:hAnsi="Arial" w:cs="Arial"/>
                <w:color w:val="000000"/>
                <w:sz w:val="22"/>
                <w:szCs w:val="22"/>
              </w:rPr>
            </w:pPr>
          </w:p>
          <w:p w14:paraId="785F3D29"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29120283" w14:textId="32F715CF" w:rsidR="0077650E" w:rsidRDefault="0077650E"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hint="eastAsia"/>
                <w:color w:val="000000"/>
                <w:sz w:val="22"/>
                <w:szCs w:val="22"/>
              </w:rPr>
              <w:t>I may not accept some late assignments.</w:t>
            </w:r>
          </w:p>
          <w:p w14:paraId="06DB1CAF" w14:textId="42682B41" w:rsidR="002D5DED" w:rsidRPr="002D5DED" w:rsidRDefault="002D5DED" w:rsidP="002D5DED">
            <w:pPr>
              <w:widowControl w:val="0"/>
              <w:autoSpaceDE w:val="0"/>
              <w:autoSpaceDN w:val="0"/>
              <w:adjustRightInd w:val="0"/>
              <w:rPr>
                <w:rFonts w:ascii="Arial" w:hAnsi="Arial" w:cs="Arial"/>
                <w:color w:val="000000"/>
                <w:sz w:val="22"/>
                <w:szCs w:val="22"/>
              </w:rPr>
            </w:pPr>
          </w:p>
        </w:tc>
      </w:tr>
      <w:tr w:rsidR="00D94017" w:rsidRPr="005B36FB" w14:paraId="0C1855CB" w14:textId="77777777" w:rsidTr="00D94017">
        <w:tc>
          <w:tcPr>
            <w:tcW w:w="10064" w:type="dxa"/>
            <w:gridSpan w:val="3"/>
            <w:shd w:val="clear" w:color="auto" w:fill="auto"/>
          </w:tcPr>
          <w:p w14:paraId="468C369F" w14:textId="77777777" w:rsidR="00D94017" w:rsidRPr="005B36FB" w:rsidRDefault="00D94017" w:rsidP="000C7EF5">
            <w:pPr>
              <w:ind w:left="1134" w:hanging="1134"/>
              <w:rPr>
                <w:rFonts w:ascii="Arial" w:hAnsi="Arial" w:cs="Arial"/>
                <w:bCs/>
                <w:sz w:val="22"/>
                <w:szCs w:val="22"/>
              </w:rPr>
            </w:pPr>
            <w:r w:rsidRPr="005B36FB">
              <w:rPr>
                <w:rFonts w:ascii="Arial" w:hAnsi="Arial" w:cs="Arial"/>
                <w:bCs/>
                <w:sz w:val="22"/>
                <w:szCs w:val="22"/>
              </w:rPr>
              <w:t>Class Preparation and Review</w:t>
            </w:r>
          </w:p>
        </w:tc>
      </w:tr>
      <w:tr w:rsidR="00D94017" w:rsidRPr="005B36FB" w14:paraId="7C47679B" w14:textId="77777777" w:rsidTr="00D94017">
        <w:tc>
          <w:tcPr>
            <w:tcW w:w="10064" w:type="dxa"/>
            <w:gridSpan w:val="3"/>
            <w:shd w:val="clear" w:color="auto" w:fill="auto"/>
          </w:tcPr>
          <w:p w14:paraId="0BE39902" w14:textId="77777777"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sidR="002D5DED">
              <w:rPr>
                <w:rFonts w:ascii="Arial" w:hAnsi="Arial" w:cs="Arial"/>
                <w:color w:val="000000"/>
                <w:sz w:val="22"/>
                <w:szCs w:val="22"/>
              </w:rPr>
              <w:t>ay should not take so long – it i</w:t>
            </w:r>
            <w:r w:rsidRPr="00027123">
              <w:rPr>
                <w:rFonts w:ascii="Arial" w:hAnsi="Arial" w:cs="Arial"/>
                <w:color w:val="000000"/>
                <w:sz w:val="22"/>
                <w:szCs w:val="22"/>
              </w:rPr>
              <w:t>s the planning part</w:t>
            </w:r>
            <w:r w:rsidR="002D5DED">
              <w:rPr>
                <w:rFonts w:ascii="Arial" w:hAnsi="Arial" w:cs="Arial"/>
                <w:color w:val="000000"/>
                <w:sz w:val="22"/>
                <w:szCs w:val="22"/>
              </w:rPr>
              <w:t xml:space="preserve"> </w:t>
            </w:r>
            <w:r w:rsidR="001E5910">
              <w:rPr>
                <w:rFonts w:ascii="Arial" w:hAnsi="Arial" w:cs="Arial"/>
                <w:color w:val="000000"/>
                <w:sz w:val="22"/>
                <w:szCs w:val="22"/>
              </w:rPr>
              <w:t>that</w:t>
            </w:r>
            <w:r w:rsidRPr="00027123">
              <w:rPr>
                <w:rFonts w:ascii="Arial" w:hAnsi="Arial" w:cs="Arial"/>
                <w:color w:val="000000"/>
                <w:sz w:val="22"/>
                <w:szCs w:val="22"/>
              </w:rPr>
              <w:t xml:space="preserve"> takes time.</w:t>
            </w:r>
          </w:p>
          <w:p w14:paraId="6033CC0C" w14:textId="28FAB0EE"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“I was absent” is not an excuse for not completing assignments. If you miss a class, be sure to </w:t>
            </w:r>
            <w:r w:rsidR="002D5DED">
              <w:rPr>
                <w:rFonts w:ascii="Arial" w:hAnsi="Arial" w:cs="Arial"/>
                <w:color w:val="000000"/>
                <w:sz w:val="22"/>
                <w:szCs w:val="22"/>
              </w:rPr>
              <w:lastRenderedPageBreak/>
              <w:t xml:space="preserve">talk with your classmates </w:t>
            </w:r>
            <w:r w:rsidRPr="00027123">
              <w:rPr>
                <w:rFonts w:ascii="Arial" w:hAnsi="Arial" w:cs="Arial"/>
                <w:color w:val="000000"/>
                <w:sz w:val="22"/>
                <w:szCs w:val="22"/>
              </w:rPr>
              <w:t>to find out what you ha</w:t>
            </w:r>
            <w:r w:rsidR="002D5DED">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D94017" w:rsidRPr="00027123" w:rsidRDefault="00027123" w:rsidP="00D94017">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sidR="002D5DED">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027123" w:rsidRPr="00027123" w:rsidRDefault="00027123" w:rsidP="00027123">
            <w:pPr>
              <w:widowControl w:val="0"/>
              <w:autoSpaceDE w:val="0"/>
              <w:autoSpaceDN w:val="0"/>
              <w:adjustRightInd w:val="0"/>
              <w:rPr>
                <w:rFonts w:ascii="Arial" w:hAnsi="Arial" w:cs="Arial"/>
                <w:color w:val="000000"/>
              </w:rPr>
            </w:pPr>
          </w:p>
        </w:tc>
      </w:tr>
      <w:tr w:rsidR="00D94017" w:rsidRPr="005B36FB" w14:paraId="79A79F70" w14:textId="77777777" w:rsidTr="00D94017">
        <w:tc>
          <w:tcPr>
            <w:tcW w:w="10064" w:type="dxa"/>
            <w:gridSpan w:val="3"/>
            <w:shd w:val="clear" w:color="auto" w:fill="auto"/>
          </w:tcPr>
          <w:p w14:paraId="5A5E95DA" w14:textId="77777777" w:rsidR="00D94017" w:rsidRPr="005B36FB" w:rsidRDefault="00D94017" w:rsidP="000C7EF5">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D94017" w:rsidRPr="005B36FB" w14:paraId="76103316" w14:textId="77777777" w:rsidTr="00D94017">
        <w:tc>
          <w:tcPr>
            <w:tcW w:w="10064" w:type="dxa"/>
            <w:gridSpan w:val="3"/>
            <w:shd w:val="clear" w:color="auto" w:fill="auto"/>
          </w:tcPr>
          <w:p w14:paraId="0718CFE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Participation</w:t>
            </w:r>
            <w:r w:rsidRPr="001E5910">
              <w:rPr>
                <w:rFonts w:ascii="Arial" w:hAnsi="Arial" w:cs="Arial"/>
                <w:color w:val="000000"/>
                <w:sz w:val="22"/>
                <w:szCs w:val="22"/>
              </w:rPr>
              <w:t xml:space="preserve"> – 10%</w:t>
            </w:r>
          </w:p>
          <w:p w14:paraId="5DEB8C4E" w14:textId="351EE106"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 xml:space="preserve">Participation refers to being prepared and being active in class. </w:t>
            </w:r>
          </w:p>
          <w:p w14:paraId="30727490"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31EE8531" w14:textId="05FDB390" w:rsidR="001E5910" w:rsidRPr="001E5910" w:rsidRDefault="007C4A22" w:rsidP="001E5910">
            <w:pPr>
              <w:widowControl w:val="0"/>
              <w:autoSpaceDE w:val="0"/>
              <w:autoSpaceDN w:val="0"/>
              <w:adjustRightInd w:val="0"/>
              <w:rPr>
                <w:rFonts w:ascii="Arial" w:hAnsi="Arial" w:cs="Arial"/>
                <w:color w:val="000000"/>
                <w:sz w:val="22"/>
                <w:szCs w:val="22"/>
              </w:rPr>
            </w:pPr>
            <w:r>
              <w:rPr>
                <w:rFonts w:ascii="Arial" w:hAnsi="Arial" w:cs="Arial" w:hint="eastAsia"/>
                <w:color w:val="000000"/>
                <w:sz w:val="22"/>
                <w:szCs w:val="22"/>
                <w:u w:val="single"/>
                <w:lang w:eastAsia="ja-JP"/>
              </w:rPr>
              <w:t>Writing for fluency</w:t>
            </w:r>
            <w:r w:rsidR="001E5910" w:rsidRPr="001E5910">
              <w:rPr>
                <w:rFonts w:ascii="Arial" w:hAnsi="Arial" w:cs="Arial"/>
                <w:color w:val="000000"/>
                <w:sz w:val="22"/>
                <w:szCs w:val="22"/>
              </w:rPr>
              <w:t xml:space="preserve"> – 20%</w:t>
            </w:r>
          </w:p>
          <w:p w14:paraId="748F8968" w14:textId="3A024B1C" w:rsidR="001E5910" w:rsidRDefault="007C4A22" w:rsidP="001E5910">
            <w:pPr>
              <w:widowControl w:val="0"/>
              <w:autoSpaceDE w:val="0"/>
              <w:autoSpaceDN w:val="0"/>
              <w:adjustRightInd w:val="0"/>
              <w:rPr>
                <w:rFonts w:ascii="Arial" w:hAnsi="Arial" w:cs="Arial" w:hint="eastAsia"/>
                <w:color w:val="000000"/>
                <w:sz w:val="22"/>
                <w:szCs w:val="22"/>
                <w:lang w:eastAsia="ja-JP"/>
              </w:rPr>
            </w:pPr>
            <w:r>
              <w:rPr>
                <w:rFonts w:ascii="Arial" w:hAnsi="Arial" w:cs="Arial" w:hint="eastAsia"/>
                <w:color w:val="000000"/>
                <w:sz w:val="22"/>
                <w:szCs w:val="22"/>
                <w:lang w:eastAsia="ja-JP"/>
              </w:rPr>
              <w:t xml:space="preserve">Writing for fluency means being able to write faster and more smoothly. This will help you with writing in general. In this class, we will sometimes have timed writing, in </w:t>
            </w:r>
            <w:r>
              <w:rPr>
                <w:rFonts w:ascii="Arial" w:hAnsi="Arial" w:cs="Arial"/>
                <w:color w:val="000000"/>
                <w:sz w:val="22"/>
                <w:szCs w:val="22"/>
                <w:lang w:eastAsia="ja-JP"/>
              </w:rPr>
              <w:t>which</w:t>
            </w:r>
            <w:r>
              <w:rPr>
                <w:rFonts w:ascii="Arial" w:hAnsi="Arial" w:cs="Arial" w:hint="eastAsia"/>
                <w:color w:val="000000"/>
                <w:sz w:val="22"/>
                <w:szCs w:val="22"/>
                <w:lang w:eastAsia="ja-JP"/>
              </w:rPr>
              <w:t xml:space="preserve"> you will write on a subject that I give you in class. Sometimes we will have a journal, where you can pick a topic and write about it at home. I will read these, and I will check that you do them, but I may not give grammar or vocabulary feedback. </w:t>
            </w:r>
            <w:bookmarkStart w:id="8" w:name="_GoBack"/>
            <w:bookmarkEnd w:id="8"/>
          </w:p>
          <w:p w14:paraId="085EDAF3" w14:textId="77777777" w:rsidR="007C4A22" w:rsidRPr="001E5910" w:rsidRDefault="007C4A22" w:rsidP="001E5910">
            <w:pPr>
              <w:widowControl w:val="0"/>
              <w:autoSpaceDE w:val="0"/>
              <w:autoSpaceDN w:val="0"/>
              <w:adjustRightInd w:val="0"/>
              <w:rPr>
                <w:rFonts w:ascii="Arial" w:hAnsi="Arial" w:cs="Arial" w:hint="eastAsia"/>
                <w:color w:val="000000"/>
                <w:sz w:val="22"/>
                <w:szCs w:val="22"/>
                <w:lang w:eastAsia="ja-JP"/>
              </w:rPr>
            </w:pPr>
          </w:p>
          <w:p w14:paraId="41975B49" w14:textId="27621081" w:rsidR="001E5910" w:rsidRPr="009869D8" w:rsidRDefault="001E5910" w:rsidP="001E5910">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w:t>
            </w:r>
            <w:r w:rsidR="009869D8" w:rsidRPr="009869D8">
              <w:rPr>
                <w:rFonts w:ascii="Arial" w:hAnsi="Arial" w:cs="Arial"/>
                <w:sz w:val="22"/>
                <w:szCs w:val="22"/>
                <w:u w:val="single"/>
              </w:rPr>
              <w:t xml:space="preserve"> and writing assignments</w:t>
            </w:r>
            <w:r w:rsidR="009869D8" w:rsidRPr="009869D8">
              <w:rPr>
                <w:rFonts w:ascii="Arial" w:hAnsi="Arial" w:cs="Arial"/>
                <w:sz w:val="22"/>
                <w:szCs w:val="22"/>
              </w:rPr>
              <w:t xml:space="preserve"> – 5</w:t>
            </w:r>
            <w:r w:rsidRPr="009869D8">
              <w:rPr>
                <w:rFonts w:ascii="Arial" w:hAnsi="Arial" w:cs="Arial"/>
                <w:sz w:val="22"/>
                <w:szCs w:val="22"/>
              </w:rPr>
              <w:t>0%</w:t>
            </w:r>
          </w:p>
          <w:p w14:paraId="2DD0A81D" w14:textId="799DED7F" w:rsidR="001E5910" w:rsidRPr="00702A07" w:rsidRDefault="001E5910" w:rsidP="001E5910">
            <w:pPr>
              <w:widowControl w:val="0"/>
              <w:autoSpaceDE w:val="0"/>
              <w:autoSpaceDN w:val="0"/>
              <w:adjustRightInd w:val="0"/>
              <w:rPr>
                <w:rFonts w:ascii="Arial" w:hAnsi="Arial" w:cs="Arial"/>
                <w:color w:val="000000" w:themeColor="text1"/>
                <w:sz w:val="22"/>
                <w:szCs w:val="22"/>
              </w:rPr>
            </w:pPr>
            <w:r w:rsidRPr="00702A07">
              <w:rPr>
                <w:rFonts w:ascii="Arial" w:hAnsi="Arial" w:cs="Arial"/>
                <w:color w:val="000000" w:themeColor="text1"/>
                <w:sz w:val="22"/>
                <w:szCs w:val="22"/>
              </w:rPr>
              <w:t xml:space="preserve">You will have writing assignments after almost every class. Sometimes these assignments will be peer-edited before </w:t>
            </w:r>
            <w:r w:rsidR="00504F28" w:rsidRPr="00702A07">
              <w:rPr>
                <w:rFonts w:ascii="Arial" w:hAnsi="Arial" w:cs="Arial"/>
                <w:color w:val="000000" w:themeColor="text1"/>
                <w:sz w:val="22"/>
                <w:szCs w:val="22"/>
              </w:rPr>
              <w:t>submitting to the teacher. The</w:t>
            </w:r>
            <w:r w:rsidRPr="00702A07">
              <w:rPr>
                <w:rFonts w:ascii="Arial" w:hAnsi="Arial" w:cs="Arial"/>
                <w:color w:val="000000" w:themeColor="text1"/>
                <w:sz w:val="22"/>
                <w:szCs w:val="22"/>
              </w:rPr>
              <w:t xml:space="preserve"> assignments may or may not be edited by the teacher, but you will often be expected to sub</w:t>
            </w:r>
            <w:r w:rsidR="00504F28" w:rsidRPr="00702A07">
              <w:rPr>
                <w:rFonts w:ascii="Arial" w:hAnsi="Arial" w:cs="Arial"/>
                <w:color w:val="000000" w:themeColor="text1"/>
                <w:sz w:val="22"/>
                <w:szCs w:val="22"/>
              </w:rPr>
              <w:t>mit drafts and final work (possibly online)</w:t>
            </w:r>
            <w:r w:rsidRPr="00702A07">
              <w:rPr>
                <w:rFonts w:ascii="Arial" w:hAnsi="Arial" w:cs="Arial"/>
                <w:color w:val="000000" w:themeColor="text1"/>
                <w:sz w:val="22"/>
                <w:szCs w:val="22"/>
              </w:rPr>
              <w:t>. From time to time there may also be quizzes, handouts, and Moodle assignments.</w:t>
            </w:r>
            <w:r w:rsidR="009869D8" w:rsidRPr="00702A07">
              <w:rPr>
                <w:rFonts w:ascii="Arial" w:hAnsi="Arial" w:cs="Arial"/>
                <w:color w:val="000000" w:themeColor="text1"/>
                <w:sz w:val="22"/>
                <w:szCs w:val="22"/>
              </w:rPr>
              <w:t xml:space="preserve"> </w:t>
            </w:r>
            <w:r w:rsidRPr="00702A07">
              <w:rPr>
                <w:rFonts w:ascii="Arial" w:hAnsi="Arial" w:cs="Arial"/>
                <w:color w:val="000000" w:themeColor="text1"/>
                <w:sz w:val="22"/>
                <w:szCs w:val="22"/>
              </w:rPr>
              <w:t xml:space="preserve">There </w:t>
            </w:r>
            <w:r w:rsidR="009869D8" w:rsidRPr="00702A07">
              <w:rPr>
                <w:rFonts w:ascii="Arial" w:hAnsi="Arial" w:cs="Arial"/>
                <w:color w:val="000000" w:themeColor="text1"/>
                <w:sz w:val="22"/>
                <w:szCs w:val="22"/>
              </w:rPr>
              <w:t xml:space="preserve">may </w:t>
            </w:r>
            <w:r w:rsidRPr="00702A07">
              <w:rPr>
                <w:rFonts w:ascii="Arial" w:hAnsi="Arial" w:cs="Arial"/>
                <w:color w:val="000000" w:themeColor="text1"/>
                <w:sz w:val="22"/>
                <w:szCs w:val="22"/>
              </w:rPr>
              <w:t xml:space="preserve">be several </w:t>
            </w:r>
            <w:r w:rsidR="00504F28" w:rsidRPr="00702A07">
              <w:rPr>
                <w:rFonts w:ascii="Arial" w:hAnsi="Arial" w:cs="Arial"/>
                <w:color w:val="000000" w:themeColor="text1"/>
                <w:sz w:val="22"/>
                <w:szCs w:val="22"/>
              </w:rPr>
              <w:t xml:space="preserve">more </w:t>
            </w:r>
            <w:r w:rsidRPr="00702A07">
              <w:rPr>
                <w:rFonts w:ascii="Arial" w:hAnsi="Arial" w:cs="Arial"/>
                <w:color w:val="000000" w:themeColor="text1"/>
                <w:sz w:val="22"/>
                <w:szCs w:val="22"/>
              </w:rPr>
              <w:t xml:space="preserve">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14:paraId="38CE234C"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572CEE6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D94017" w:rsidRPr="00C547BC" w:rsidRDefault="00D94017" w:rsidP="000C7EF5">
            <w:pPr>
              <w:autoSpaceDE w:val="0"/>
              <w:autoSpaceDN w:val="0"/>
              <w:adjustRightInd w:val="0"/>
              <w:rPr>
                <w:rFonts w:ascii="Arial" w:hAnsi="Arial" w:cs="Arial"/>
                <w:color w:val="000000"/>
                <w:sz w:val="22"/>
                <w:szCs w:val="22"/>
              </w:rPr>
            </w:pPr>
          </w:p>
        </w:tc>
      </w:tr>
      <w:tr w:rsidR="00D94017" w:rsidRPr="005B36FB" w14:paraId="0E3A12D9" w14:textId="77777777" w:rsidTr="00D94017">
        <w:tc>
          <w:tcPr>
            <w:tcW w:w="10064" w:type="dxa"/>
            <w:gridSpan w:val="3"/>
            <w:shd w:val="clear" w:color="auto" w:fill="auto"/>
          </w:tcPr>
          <w:p w14:paraId="6684C302" w14:textId="77777777" w:rsidR="00D94017" w:rsidRDefault="00D94017" w:rsidP="000C7EF5">
            <w:pPr>
              <w:rPr>
                <w:rFonts w:ascii="Arial" w:hAnsi="Arial" w:cs="Arial"/>
                <w:sz w:val="22"/>
                <w:szCs w:val="22"/>
              </w:rPr>
            </w:pPr>
            <w:r w:rsidRPr="001B5801">
              <w:rPr>
                <w:rFonts w:ascii="Arial" w:hAnsi="Arial" w:cs="Arial"/>
                <w:sz w:val="22"/>
                <w:szCs w:val="22"/>
              </w:rPr>
              <w:t>Methods of Feedback:</w:t>
            </w:r>
          </w:p>
        </w:tc>
      </w:tr>
      <w:tr w:rsidR="00D94017" w:rsidRPr="005B36FB" w14:paraId="2BDD29AC" w14:textId="77777777" w:rsidTr="00D94017">
        <w:tc>
          <w:tcPr>
            <w:tcW w:w="10064" w:type="dxa"/>
            <w:gridSpan w:val="3"/>
            <w:shd w:val="clear" w:color="auto" w:fill="auto"/>
          </w:tcPr>
          <w:p w14:paraId="3BACDC4D" w14:textId="4B07662E" w:rsidR="00D94017" w:rsidRDefault="00A563B5" w:rsidP="000C7EF5">
            <w:pPr>
              <w:autoSpaceDE w:val="0"/>
              <w:autoSpaceDN w:val="0"/>
              <w:adjustRightInd w:val="0"/>
              <w:rPr>
                <w:rFonts w:ascii="Arial" w:hAnsi="Arial" w:cs="Arial"/>
                <w:color w:val="000000"/>
                <w:sz w:val="22"/>
                <w:szCs w:val="22"/>
              </w:rPr>
            </w:pPr>
            <w:r>
              <w:rPr>
                <w:rFonts w:ascii="Arial" w:hAnsi="Arial" w:cs="Arial"/>
                <w:color w:val="000000"/>
                <w:sz w:val="22"/>
                <w:szCs w:val="22"/>
              </w:rPr>
              <w:t>S</w:t>
            </w:r>
            <w:r w:rsidR="00D94017" w:rsidRPr="00C547BC">
              <w:rPr>
                <w:rFonts w:ascii="Arial" w:hAnsi="Arial" w:cs="Arial"/>
                <w:color w:val="000000"/>
                <w:sz w:val="22"/>
                <w:szCs w:val="22"/>
              </w:rPr>
              <w:t>tudent work will be</w:t>
            </w:r>
            <w:r w:rsidR="00D94017">
              <w:rPr>
                <w:rFonts w:ascii="Arial" w:hAnsi="Arial" w:cs="Arial"/>
                <w:color w:val="000000"/>
                <w:sz w:val="22"/>
                <w:szCs w:val="22"/>
              </w:rPr>
              <w:t xml:space="preserve"> assessed</w:t>
            </w:r>
            <w:r w:rsidR="00D94017" w:rsidRPr="00C547BC">
              <w:rPr>
                <w:rFonts w:ascii="Arial" w:hAnsi="Arial" w:cs="Arial"/>
                <w:color w:val="000000"/>
                <w:sz w:val="22"/>
                <w:szCs w:val="22"/>
              </w:rPr>
              <w:t xml:space="preserve"> several</w:t>
            </w:r>
            <w:r w:rsidR="00D94017">
              <w:rPr>
                <w:rFonts w:ascii="Arial" w:hAnsi="Arial" w:cs="Arial"/>
                <w:color w:val="000000"/>
                <w:sz w:val="22"/>
                <w:szCs w:val="22"/>
              </w:rPr>
              <w:t xml:space="preserve"> times </w:t>
            </w:r>
            <w:r>
              <w:rPr>
                <w:rFonts w:ascii="Arial" w:hAnsi="Arial" w:cs="Arial"/>
                <w:color w:val="000000"/>
                <w:sz w:val="22"/>
                <w:szCs w:val="22"/>
              </w:rPr>
              <w:t>on periodic assignments submitted online and/or on paper</w:t>
            </w:r>
            <w:r w:rsidR="00D94017">
              <w:rPr>
                <w:rFonts w:ascii="Arial" w:hAnsi="Arial" w:cs="Arial"/>
                <w:color w:val="000000"/>
                <w:sz w:val="22"/>
                <w:szCs w:val="22"/>
              </w:rPr>
              <w:t>.</w:t>
            </w:r>
            <w:r>
              <w:rPr>
                <w:rFonts w:ascii="Arial" w:hAnsi="Arial" w:cs="Arial"/>
                <w:color w:val="000000"/>
                <w:sz w:val="22"/>
                <w:szCs w:val="22"/>
              </w:rPr>
              <w:t xml:space="preserve"> Journal entries will be checked for quantity and frequency of work at least four times in the term. </w:t>
            </w:r>
            <w:r w:rsidR="00D94017">
              <w:rPr>
                <w:rFonts w:ascii="Arial" w:hAnsi="Arial" w:cs="Arial"/>
                <w:color w:val="000000"/>
                <w:sz w:val="22"/>
                <w:szCs w:val="22"/>
              </w:rPr>
              <w:t>Particularly struggling students will be contacted by email for one-on-one consultations with the teacher. Students will be formatively assessed on class performance</w:t>
            </w:r>
            <w:r>
              <w:rPr>
                <w:rFonts w:ascii="Arial" w:hAnsi="Arial" w:cs="Arial"/>
                <w:color w:val="000000"/>
                <w:sz w:val="22"/>
                <w:szCs w:val="22"/>
              </w:rPr>
              <w:t xml:space="preserve"> by their teacher and by their peers on preliminary written work</w:t>
            </w:r>
            <w:r w:rsidR="00D94017">
              <w:rPr>
                <w:rFonts w:ascii="Arial" w:hAnsi="Arial" w:cs="Arial"/>
                <w:color w:val="000000"/>
                <w:sz w:val="22"/>
                <w:szCs w:val="22"/>
              </w:rPr>
              <w:t>.</w:t>
            </w:r>
          </w:p>
          <w:p w14:paraId="64F1D09E" w14:textId="77777777" w:rsidR="00A563B5" w:rsidRPr="006A32EF" w:rsidRDefault="00A563B5" w:rsidP="000C7EF5">
            <w:pPr>
              <w:autoSpaceDE w:val="0"/>
              <w:autoSpaceDN w:val="0"/>
              <w:adjustRightInd w:val="0"/>
              <w:rPr>
                <w:rFonts w:ascii="Arial" w:hAnsi="Arial" w:cs="Arial"/>
                <w:color w:val="000000"/>
                <w:sz w:val="22"/>
                <w:szCs w:val="22"/>
              </w:rPr>
            </w:pPr>
          </w:p>
        </w:tc>
      </w:tr>
      <w:tr w:rsidR="00D94017" w:rsidRPr="005B36FB" w14:paraId="7FC095DE" w14:textId="77777777" w:rsidTr="00D94017">
        <w:tc>
          <w:tcPr>
            <w:tcW w:w="10064" w:type="dxa"/>
            <w:gridSpan w:val="3"/>
            <w:shd w:val="clear" w:color="auto" w:fill="auto"/>
          </w:tcPr>
          <w:p w14:paraId="5E947104" w14:textId="77777777" w:rsidR="00D94017" w:rsidRDefault="00D94017" w:rsidP="000C7EF5">
            <w:pPr>
              <w:rPr>
                <w:rFonts w:ascii="Arial" w:hAnsi="Arial" w:cs="Arial"/>
                <w:sz w:val="22"/>
                <w:szCs w:val="22"/>
              </w:rPr>
            </w:pPr>
            <w:r w:rsidRPr="001B5801">
              <w:rPr>
                <w:rFonts w:ascii="Arial" w:hAnsi="Arial" w:cs="Arial"/>
                <w:sz w:val="22"/>
                <w:szCs w:val="22"/>
              </w:rPr>
              <w:t>Diploma Policy Objectives:</w:t>
            </w:r>
          </w:p>
        </w:tc>
      </w:tr>
      <w:tr w:rsidR="00D94017" w:rsidRPr="005B36FB" w14:paraId="30DB4F34" w14:textId="77777777" w:rsidTr="00D94017">
        <w:tc>
          <w:tcPr>
            <w:tcW w:w="10064" w:type="dxa"/>
            <w:gridSpan w:val="3"/>
            <w:shd w:val="clear" w:color="auto" w:fill="auto"/>
          </w:tcPr>
          <w:p w14:paraId="70349A5C" w14:textId="77777777" w:rsidR="0052044A" w:rsidRDefault="0052044A" w:rsidP="0052044A">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2D12BEFF" w14:textId="77777777" w:rsidR="0052044A" w:rsidRPr="00C75FFB"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0CCF9A95" w14:textId="77777777" w:rsidR="0052044A" w:rsidRPr="00C75FFB"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1369FEDA" w14:textId="77777777" w:rsidR="0052044A" w:rsidRPr="00C75FFB"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58A4C77E" w14:textId="77777777" w:rsidR="0052044A" w:rsidRDefault="0052044A" w:rsidP="0052044A">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p w14:paraId="00DCC76D" w14:textId="6462B7ED" w:rsidR="001D2EDD" w:rsidRPr="004009FD" w:rsidRDefault="001D2EDD" w:rsidP="0052044A">
            <w:pPr>
              <w:pStyle w:val="m-2284216649571523718gmail-sbbody"/>
              <w:spacing w:before="0" w:beforeAutospacing="0" w:after="0" w:afterAutospacing="0"/>
              <w:rPr>
                <w:rFonts w:ascii="Arial" w:hAnsi="Arial" w:cs="Arial"/>
                <w:color w:val="000000"/>
                <w:sz w:val="22"/>
                <w:szCs w:val="22"/>
              </w:rPr>
            </w:pPr>
          </w:p>
        </w:tc>
      </w:tr>
      <w:tr w:rsidR="00D94017" w:rsidRPr="005B36FB" w14:paraId="3867BF67" w14:textId="77777777" w:rsidTr="00D94017">
        <w:tc>
          <w:tcPr>
            <w:tcW w:w="10064" w:type="dxa"/>
            <w:gridSpan w:val="3"/>
            <w:shd w:val="clear" w:color="auto" w:fill="auto"/>
          </w:tcPr>
          <w:p w14:paraId="687A56FB" w14:textId="77777777" w:rsidR="00D94017" w:rsidRPr="00C547BC" w:rsidRDefault="00D94017" w:rsidP="000C7EF5">
            <w:pPr>
              <w:rPr>
                <w:rFonts w:ascii="Arial" w:hAnsi="Arial" w:cs="Arial"/>
                <w:sz w:val="22"/>
                <w:szCs w:val="22"/>
              </w:rPr>
            </w:pPr>
            <w:r w:rsidRPr="00C547BC">
              <w:rPr>
                <w:rFonts w:ascii="Arial" w:hAnsi="Arial" w:cs="Arial"/>
                <w:sz w:val="22"/>
                <w:szCs w:val="22"/>
              </w:rPr>
              <w:t>Notes:</w:t>
            </w:r>
          </w:p>
        </w:tc>
      </w:tr>
      <w:tr w:rsidR="00D94017" w:rsidRPr="005B36FB" w14:paraId="3AF9BA0D" w14:textId="77777777" w:rsidTr="001E5910">
        <w:trPr>
          <w:trHeight w:val="1000"/>
        </w:trPr>
        <w:tc>
          <w:tcPr>
            <w:tcW w:w="10064" w:type="dxa"/>
            <w:gridSpan w:val="3"/>
            <w:shd w:val="clear" w:color="auto" w:fill="auto"/>
          </w:tcPr>
          <w:p w14:paraId="64AC244E" w14:textId="66DA38CB" w:rsidR="00D94017" w:rsidRPr="001E5910" w:rsidRDefault="001E5910" w:rsidP="001E5910">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Depending on the teacher, there may be </w:t>
            </w:r>
            <w:r w:rsidRPr="001E5910">
              <w:rPr>
                <w:rFonts w:ascii="Arial" w:hAnsi="Arial" w:cs="Arial"/>
                <w:color w:val="000000"/>
                <w:sz w:val="22"/>
                <w:szCs w:val="22"/>
              </w:rPr>
              <w:t>several online platforms in this course.</w:t>
            </w: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871D5" w:rsidRPr="004871D5" w14:paraId="4D53A9BE" w14:textId="0C1253E1" w:rsidTr="004871D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799"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1640"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4871D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799"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4871D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799"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1640"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4871D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799"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1640"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4871D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799"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1640"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4871D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799"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1640"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4871D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799"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1640"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Pr="004871D5" w:rsidRDefault="00676A5A">
      <w:pPr>
        <w:rPr>
          <w:rFonts w:ascii="Arial" w:hAnsi="Arial"/>
          <w:sz w:val="20"/>
          <w:szCs w:val="20"/>
        </w:rPr>
      </w:pPr>
    </w:p>
    <w:sectPr w:rsidR="00676A5A" w:rsidRPr="004871D5"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06DD6"/>
    <w:multiLevelType w:val="hybridMultilevel"/>
    <w:tmpl w:val="B8FC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76825"/>
    <w:multiLevelType w:val="hybridMultilevel"/>
    <w:tmpl w:val="23CEDAD4"/>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7">
    <w:nsid w:val="42C30205"/>
    <w:multiLevelType w:val="hybridMultilevel"/>
    <w:tmpl w:val="6E1CA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1B4C95"/>
    <w:multiLevelType w:val="hybridMultilevel"/>
    <w:tmpl w:val="6CAC700C"/>
    <w:lvl w:ilvl="0" w:tplc="04090001">
      <w:start w:val="1"/>
      <w:numFmt w:val="bullet"/>
      <w:lvlText w:val=""/>
      <w:lvlJc w:val="left"/>
      <w:pPr>
        <w:ind w:left="454" w:hanging="420"/>
      </w:pPr>
      <w:rPr>
        <w:rFonts w:ascii="Symbol" w:hAnsi="Symbol"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9">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9"/>
  </w:num>
  <w:num w:numId="6">
    <w:abstractNumId w:val="12"/>
  </w:num>
  <w:num w:numId="7">
    <w:abstractNumId w:val="13"/>
  </w:num>
  <w:num w:numId="8">
    <w:abstractNumId w:val="3"/>
  </w:num>
  <w:num w:numId="9">
    <w:abstractNumId w:val="10"/>
  </w:num>
  <w:num w:numId="10">
    <w:abstractNumId w:val="1"/>
  </w:num>
  <w:num w:numId="11">
    <w:abstractNumId w:val="7"/>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70"/>
    <w:rsid w:val="00027123"/>
    <w:rsid w:val="00041D19"/>
    <w:rsid w:val="000448F2"/>
    <w:rsid w:val="000A1248"/>
    <w:rsid w:val="000C7EF5"/>
    <w:rsid w:val="000E32C8"/>
    <w:rsid w:val="00114276"/>
    <w:rsid w:val="00170F9F"/>
    <w:rsid w:val="00192122"/>
    <w:rsid w:val="001D2EDD"/>
    <w:rsid w:val="001E5910"/>
    <w:rsid w:val="00211CBB"/>
    <w:rsid w:val="00227BE8"/>
    <w:rsid w:val="00241B97"/>
    <w:rsid w:val="002944DF"/>
    <w:rsid w:val="002D5DED"/>
    <w:rsid w:val="00300B8D"/>
    <w:rsid w:val="00314B30"/>
    <w:rsid w:val="0039618E"/>
    <w:rsid w:val="003F1681"/>
    <w:rsid w:val="004009FD"/>
    <w:rsid w:val="004871D5"/>
    <w:rsid w:val="004F060D"/>
    <w:rsid w:val="00504F28"/>
    <w:rsid w:val="0052044A"/>
    <w:rsid w:val="006116B6"/>
    <w:rsid w:val="00676A5A"/>
    <w:rsid w:val="006C7E08"/>
    <w:rsid w:val="00702A07"/>
    <w:rsid w:val="00746647"/>
    <w:rsid w:val="0077650E"/>
    <w:rsid w:val="007C4A22"/>
    <w:rsid w:val="008253C3"/>
    <w:rsid w:val="00880D5E"/>
    <w:rsid w:val="008A7F3C"/>
    <w:rsid w:val="0097425A"/>
    <w:rsid w:val="009869D8"/>
    <w:rsid w:val="009B035A"/>
    <w:rsid w:val="009C7A42"/>
    <w:rsid w:val="00A44B3E"/>
    <w:rsid w:val="00A563B5"/>
    <w:rsid w:val="00A6529F"/>
    <w:rsid w:val="00B33944"/>
    <w:rsid w:val="00BA6355"/>
    <w:rsid w:val="00BC4E01"/>
    <w:rsid w:val="00BE3170"/>
    <w:rsid w:val="00C12803"/>
    <w:rsid w:val="00C52F6A"/>
    <w:rsid w:val="00CB5BC0"/>
    <w:rsid w:val="00CC2791"/>
    <w:rsid w:val="00D07E72"/>
    <w:rsid w:val="00D625EC"/>
    <w:rsid w:val="00D94017"/>
    <w:rsid w:val="00EF0C29"/>
    <w:rsid w:val="00F64441"/>
    <w:rsid w:val="00F728E3"/>
    <w:rsid w:val="00FC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766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lang w:eastAsia="ja-JP"/>
    </w:rPr>
  </w:style>
  <w:style w:type="paragraph" w:customStyle="1" w:styleId="m-2284216649571523718gmail-sbbody">
    <w:name w:val="m_-2284216649571523718gmail-sbbody"/>
    <w:basedOn w:val="Normal"/>
    <w:rsid w:val="004009FD"/>
    <w:pPr>
      <w:spacing w:before="100" w:beforeAutospacing="1" w:after="100" w:afterAutospacing="1"/>
    </w:pPr>
    <w:rPr>
      <w:rFonts w:ascii="Times New Roman" w:eastAsia="ＭＳ 明朝" w:hAnsi="Times New Roman" w:cs="Times New Roman"/>
      <w:lang w:eastAsia="ja-JP"/>
    </w:rPr>
  </w:style>
  <w:style w:type="paragraph" w:styleId="BalloonText">
    <w:name w:val="Balloon Text"/>
    <w:basedOn w:val="Normal"/>
    <w:link w:val="BalloonTextChar"/>
    <w:rsid w:val="0052044A"/>
    <w:pPr>
      <w:widowControl w:val="0"/>
      <w:jc w:val="both"/>
    </w:pPr>
    <w:rPr>
      <w:rFonts w:ascii="Tahoma" w:eastAsia="ＭＳ 明朝" w:hAnsi="Tahoma" w:cs="Tahoma"/>
      <w:kern w:val="2"/>
      <w:sz w:val="16"/>
      <w:szCs w:val="16"/>
      <w:lang w:eastAsia="ja-JP"/>
    </w:rPr>
  </w:style>
  <w:style w:type="character" w:customStyle="1" w:styleId="BalloonTextChar">
    <w:name w:val="Balloon Text Char"/>
    <w:basedOn w:val="DefaultParagraphFont"/>
    <w:link w:val="BalloonText"/>
    <w:rsid w:val="0052044A"/>
    <w:rPr>
      <w:rFonts w:ascii="Tahoma" w:eastAsia="ＭＳ 明朝"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lang w:eastAsia="ja-JP"/>
    </w:rPr>
  </w:style>
  <w:style w:type="paragraph" w:customStyle="1" w:styleId="m-2284216649571523718gmail-sbbody">
    <w:name w:val="m_-2284216649571523718gmail-sbbody"/>
    <w:basedOn w:val="Normal"/>
    <w:rsid w:val="004009FD"/>
    <w:pPr>
      <w:spacing w:before="100" w:beforeAutospacing="1" w:after="100" w:afterAutospacing="1"/>
    </w:pPr>
    <w:rPr>
      <w:rFonts w:ascii="Times New Roman" w:eastAsia="ＭＳ 明朝" w:hAnsi="Times New Roman" w:cs="Times New Roman"/>
      <w:lang w:eastAsia="ja-JP"/>
    </w:rPr>
  </w:style>
  <w:style w:type="paragraph" w:styleId="BalloonText">
    <w:name w:val="Balloon Text"/>
    <w:basedOn w:val="Normal"/>
    <w:link w:val="BalloonTextChar"/>
    <w:rsid w:val="0052044A"/>
    <w:pPr>
      <w:widowControl w:val="0"/>
      <w:jc w:val="both"/>
    </w:pPr>
    <w:rPr>
      <w:rFonts w:ascii="Tahoma" w:eastAsia="ＭＳ 明朝" w:hAnsi="Tahoma" w:cs="Tahoma"/>
      <w:kern w:val="2"/>
      <w:sz w:val="16"/>
      <w:szCs w:val="16"/>
      <w:lang w:eastAsia="ja-JP"/>
    </w:rPr>
  </w:style>
  <w:style w:type="character" w:customStyle="1" w:styleId="BalloonTextChar">
    <w:name w:val="Balloon Text Char"/>
    <w:basedOn w:val="DefaultParagraphFont"/>
    <w:link w:val="BalloonText"/>
    <w:rsid w:val="0052044A"/>
    <w:rPr>
      <w:rFonts w:ascii="Tahoma" w:eastAsia="ＭＳ 明朝"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Mork</dc:creator>
  <cp:lastModifiedBy>ahoward</cp:lastModifiedBy>
  <cp:revision>4</cp:revision>
  <dcterms:created xsi:type="dcterms:W3CDTF">2019-04-02T06:54:00Z</dcterms:created>
  <dcterms:modified xsi:type="dcterms:W3CDTF">2019-04-04T02:08:00Z</dcterms:modified>
</cp:coreProperties>
</file>